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9B0C62" w14:textId="77777777" w:rsidR="00EE71E0" w:rsidRDefault="00EE71E0" w:rsidP="004A3192">
      <w:pPr>
        <w:pStyle w:val="Naslov1"/>
        <w:spacing w:line="276" w:lineRule="auto"/>
        <w:ind w:left="432" w:hanging="432"/>
        <w:jc w:val="center"/>
        <w:rPr>
          <w:rStyle w:val="Razpisnaslog1Znak"/>
          <w:b/>
        </w:rPr>
      </w:pPr>
    </w:p>
    <w:p w14:paraId="3F36D10F" w14:textId="77777777" w:rsidR="00350F04" w:rsidRDefault="00350F04" w:rsidP="004A3192">
      <w:pPr>
        <w:pStyle w:val="Naslov1"/>
        <w:spacing w:line="276" w:lineRule="auto"/>
        <w:ind w:left="432" w:hanging="432"/>
        <w:jc w:val="center"/>
        <w:rPr>
          <w:rStyle w:val="Razpisnaslog1Znak"/>
          <w:b/>
        </w:rPr>
      </w:pPr>
      <w:r w:rsidRPr="00813C43">
        <w:rPr>
          <w:rStyle w:val="Razpisnaslog1Znak"/>
          <w:b/>
        </w:rPr>
        <w:t>OPIS PREDMETA JAVNEGA NAROČILA IN ZAHTEVE NAROČNIKA</w:t>
      </w:r>
    </w:p>
    <w:p w14:paraId="58F5AC14" w14:textId="118FE46E" w:rsidR="00A331BE" w:rsidRPr="00A331BE" w:rsidRDefault="00A331BE" w:rsidP="00A331BE">
      <w:pPr>
        <w:jc w:val="center"/>
        <w:rPr>
          <w:rFonts w:ascii="Arial" w:hAnsi="Arial" w:cs="Arial"/>
          <w:sz w:val="20"/>
          <w:szCs w:val="20"/>
        </w:rPr>
      </w:pPr>
      <w:r w:rsidRPr="00A331BE">
        <w:rPr>
          <w:rFonts w:ascii="Arial" w:hAnsi="Arial" w:cs="Arial"/>
          <w:sz w:val="20"/>
          <w:szCs w:val="20"/>
        </w:rPr>
        <w:t xml:space="preserve">v zvezi z javnim </w:t>
      </w:r>
      <w:r w:rsidRPr="00610279">
        <w:rPr>
          <w:rFonts w:ascii="Arial" w:hAnsi="Arial" w:cs="Arial"/>
          <w:sz w:val="20"/>
          <w:szCs w:val="20"/>
        </w:rPr>
        <w:t>naročilom št. 430-</w:t>
      </w:r>
      <w:r w:rsidR="00CB3DBC">
        <w:rPr>
          <w:rFonts w:ascii="Arial" w:hAnsi="Arial" w:cs="Arial"/>
          <w:sz w:val="20"/>
          <w:szCs w:val="20"/>
        </w:rPr>
        <w:t>675</w:t>
      </w:r>
      <w:r w:rsidRPr="00610279">
        <w:rPr>
          <w:rFonts w:ascii="Arial" w:hAnsi="Arial" w:cs="Arial"/>
          <w:sz w:val="20"/>
          <w:szCs w:val="20"/>
        </w:rPr>
        <w:t>/2026</w:t>
      </w:r>
    </w:p>
    <w:p w14:paraId="2A149DD0" w14:textId="77777777" w:rsidR="00A331BE" w:rsidRPr="00A331BE" w:rsidRDefault="00A331BE" w:rsidP="00A331BE"/>
    <w:p w14:paraId="34FF14E6" w14:textId="77777777" w:rsidR="00350F04" w:rsidRPr="00813C43" w:rsidRDefault="00350F04" w:rsidP="004A3192">
      <w:pPr>
        <w:spacing w:line="276" w:lineRule="auto"/>
        <w:jc w:val="both"/>
        <w:rPr>
          <w:rFonts w:ascii="Arial" w:hAnsi="Arial" w:cs="Arial"/>
          <w:b/>
        </w:rPr>
      </w:pPr>
    </w:p>
    <w:p w14:paraId="38D19D56" w14:textId="77777777" w:rsidR="00350F04" w:rsidRPr="00813C43" w:rsidRDefault="00350F04" w:rsidP="004A3192">
      <w:pPr>
        <w:pStyle w:val="Naslov2"/>
        <w:numPr>
          <w:ilvl w:val="0"/>
          <w:numId w:val="4"/>
        </w:numPr>
        <w:spacing w:line="276" w:lineRule="auto"/>
        <w:ind w:left="284" w:hanging="284"/>
        <w:rPr>
          <w:sz w:val="20"/>
          <w:szCs w:val="20"/>
        </w:rPr>
      </w:pPr>
      <w:bookmarkStart w:id="0" w:name="_Toc60984872"/>
      <w:r w:rsidRPr="00813C43">
        <w:rPr>
          <w:sz w:val="20"/>
          <w:szCs w:val="20"/>
        </w:rPr>
        <w:t>PREDMET JAVNEGA NAROČILA</w:t>
      </w:r>
      <w:bookmarkEnd w:id="0"/>
    </w:p>
    <w:p w14:paraId="5C8DC7A7" w14:textId="77777777" w:rsidR="00350F04" w:rsidRPr="00813C43" w:rsidRDefault="00350F04" w:rsidP="004A3192">
      <w:pPr>
        <w:spacing w:line="276" w:lineRule="auto"/>
        <w:ind w:left="360"/>
        <w:jc w:val="both"/>
        <w:rPr>
          <w:rFonts w:ascii="Arial" w:hAnsi="Arial" w:cs="Arial"/>
          <w:b/>
          <w:sz w:val="20"/>
          <w:szCs w:val="20"/>
        </w:rPr>
      </w:pPr>
    </w:p>
    <w:p w14:paraId="33FB637B" w14:textId="22D92489" w:rsidR="00CB3DBC" w:rsidRPr="00CB3DBC" w:rsidRDefault="00A251A9" w:rsidP="00CB3DBC">
      <w:pPr>
        <w:keepNext/>
        <w:keepLines/>
        <w:spacing w:line="260" w:lineRule="exact"/>
        <w:jc w:val="both"/>
        <w:rPr>
          <w:rFonts w:ascii="Arial" w:hAnsi="Arial" w:cs="Arial"/>
          <w:color w:val="000000"/>
          <w:sz w:val="20"/>
          <w:szCs w:val="20"/>
        </w:rPr>
      </w:pPr>
      <w:r w:rsidRPr="00A251A9">
        <w:rPr>
          <w:rFonts w:ascii="Arial" w:hAnsi="Arial" w:cs="Arial"/>
          <w:color w:val="000000"/>
          <w:sz w:val="20"/>
          <w:szCs w:val="20"/>
        </w:rPr>
        <w:t xml:space="preserve">Predmet javnega naročila </w:t>
      </w:r>
      <w:r w:rsidR="00922277">
        <w:rPr>
          <w:rFonts w:ascii="Arial" w:hAnsi="Arial" w:cs="Arial"/>
          <w:color w:val="000000"/>
          <w:sz w:val="20"/>
          <w:szCs w:val="20"/>
        </w:rPr>
        <w:t xml:space="preserve">je nakup in </w:t>
      </w:r>
      <w:r w:rsidR="00CB3DBC" w:rsidRPr="00CB3DBC">
        <w:rPr>
          <w:rFonts w:ascii="Arial" w:hAnsi="Arial" w:cs="Arial"/>
          <w:color w:val="000000"/>
          <w:sz w:val="20"/>
          <w:szCs w:val="20"/>
        </w:rPr>
        <w:t>dobava materiala in opreme za prvo pomoč (v nadaljevanju: blago), po ponudbenih predračunih iz Prilog od št. 3.1</w:t>
      </w:r>
      <w:r w:rsidR="00922277">
        <w:rPr>
          <w:rFonts w:ascii="Arial" w:hAnsi="Arial" w:cs="Arial"/>
          <w:color w:val="000000"/>
          <w:sz w:val="20"/>
          <w:szCs w:val="20"/>
        </w:rPr>
        <w:t>.1</w:t>
      </w:r>
      <w:r w:rsidR="00CB3DBC" w:rsidRPr="00CB3DBC">
        <w:rPr>
          <w:rFonts w:ascii="Arial" w:hAnsi="Arial" w:cs="Arial"/>
          <w:color w:val="000000"/>
          <w:sz w:val="20"/>
          <w:szCs w:val="20"/>
        </w:rPr>
        <w:t xml:space="preserve"> do št. 3.</w:t>
      </w:r>
      <w:r w:rsidR="00922277">
        <w:rPr>
          <w:rFonts w:ascii="Arial" w:hAnsi="Arial" w:cs="Arial"/>
          <w:color w:val="000000"/>
          <w:sz w:val="20"/>
          <w:szCs w:val="20"/>
        </w:rPr>
        <w:t>1.</w:t>
      </w:r>
      <w:r w:rsidR="00CB3DBC" w:rsidRPr="00CB3DBC">
        <w:rPr>
          <w:rFonts w:ascii="Arial" w:hAnsi="Arial" w:cs="Arial"/>
          <w:color w:val="000000"/>
          <w:sz w:val="20"/>
          <w:szCs w:val="20"/>
        </w:rPr>
        <w:t>4 in Priloge št. 3.1.1</w:t>
      </w:r>
      <w:r w:rsidR="00922277">
        <w:rPr>
          <w:rFonts w:ascii="Arial" w:hAnsi="Arial" w:cs="Arial"/>
          <w:color w:val="000000"/>
          <w:sz w:val="20"/>
          <w:szCs w:val="20"/>
        </w:rPr>
        <w:t>/1</w:t>
      </w:r>
      <w:r w:rsidR="00CB3DBC" w:rsidRPr="00CB3DBC">
        <w:rPr>
          <w:rFonts w:ascii="Arial" w:hAnsi="Arial" w:cs="Arial"/>
          <w:color w:val="000000"/>
          <w:sz w:val="20"/>
          <w:szCs w:val="20"/>
        </w:rPr>
        <w:t xml:space="preserve"> (Opis nosilne enote in vsebine kompletov materiala in opreme za prvo pomoč – SKLOP 1, </w:t>
      </w:r>
      <w:r w:rsidR="00922277">
        <w:rPr>
          <w:rFonts w:ascii="Arial" w:hAnsi="Arial" w:cs="Arial"/>
          <w:color w:val="000000"/>
          <w:sz w:val="20"/>
          <w:szCs w:val="20"/>
        </w:rPr>
        <w:t>2. točka</w:t>
      </w:r>
      <w:r w:rsidR="00CB3DBC" w:rsidRPr="00CB3DBC">
        <w:rPr>
          <w:rFonts w:ascii="Arial" w:hAnsi="Arial" w:cs="Arial"/>
          <w:color w:val="000000"/>
          <w:sz w:val="20"/>
          <w:szCs w:val="20"/>
        </w:rPr>
        <w:t xml:space="preserve">), ter obsega naslednje sklope: </w:t>
      </w:r>
    </w:p>
    <w:p w14:paraId="4E24223A" w14:textId="77777777" w:rsidR="00CB3DBC" w:rsidRPr="00CB3DBC" w:rsidRDefault="00CB3DBC" w:rsidP="00CB3DBC">
      <w:pPr>
        <w:keepNext/>
        <w:keepLines/>
        <w:spacing w:line="260" w:lineRule="exact"/>
        <w:jc w:val="both"/>
        <w:rPr>
          <w:rFonts w:ascii="Arial" w:hAnsi="Arial" w:cs="Arial"/>
          <w:color w:val="000000"/>
          <w:sz w:val="20"/>
          <w:szCs w:val="20"/>
        </w:rPr>
      </w:pPr>
      <w:r w:rsidRPr="00CB3DBC">
        <w:rPr>
          <w:rFonts w:ascii="Arial" w:hAnsi="Arial" w:cs="Arial"/>
          <w:color w:val="000000"/>
          <w:sz w:val="20"/>
          <w:szCs w:val="20"/>
        </w:rPr>
        <w:tab/>
      </w:r>
    </w:p>
    <w:p w14:paraId="5B41DBEB" w14:textId="77777777" w:rsidR="00CB3DBC" w:rsidRPr="00CB3DBC" w:rsidRDefault="00CB3DBC" w:rsidP="00CB3DBC">
      <w:pPr>
        <w:keepNext/>
        <w:keepLines/>
        <w:spacing w:line="260" w:lineRule="exact"/>
        <w:jc w:val="both"/>
        <w:rPr>
          <w:rFonts w:ascii="Arial" w:hAnsi="Arial" w:cs="Arial"/>
          <w:color w:val="000000"/>
          <w:sz w:val="20"/>
          <w:szCs w:val="20"/>
        </w:rPr>
      </w:pPr>
      <w:r w:rsidRPr="00CB3DBC">
        <w:rPr>
          <w:rFonts w:ascii="Arial" w:hAnsi="Arial" w:cs="Arial"/>
          <w:color w:val="000000"/>
          <w:sz w:val="20"/>
          <w:szCs w:val="20"/>
        </w:rPr>
        <w:t>Sklop 1: Splošni material in oprema za prvo pomoč,</w:t>
      </w:r>
    </w:p>
    <w:p w14:paraId="089E9FD7" w14:textId="77777777" w:rsidR="00CB3DBC" w:rsidRPr="00CB3DBC" w:rsidRDefault="00CB3DBC" w:rsidP="00CB3DBC">
      <w:pPr>
        <w:keepNext/>
        <w:keepLines/>
        <w:spacing w:line="260" w:lineRule="exact"/>
        <w:jc w:val="both"/>
        <w:rPr>
          <w:rFonts w:ascii="Arial" w:hAnsi="Arial" w:cs="Arial"/>
          <w:color w:val="000000"/>
          <w:sz w:val="20"/>
          <w:szCs w:val="20"/>
        </w:rPr>
      </w:pPr>
      <w:r w:rsidRPr="00CB3DBC">
        <w:rPr>
          <w:rFonts w:ascii="Arial" w:hAnsi="Arial" w:cs="Arial"/>
          <w:color w:val="000000"/>
          <w:sz w:val="20"/>
          <w:szCs w:val="20"/>
        </w:rPr>
        <w:t>Sklop 2: Specialni material in oprema za prvo pomoč,</w:t>
      </w:r>
    </w:p>
    <w:p w14:paraId="4866A9EF" w14:textId="77777777" w:rsidR="00CB3DBC" w:rsidRPr="00CB3DBC" w:rsidRDefault="00CB3DBC" w:rsidP="00CB3DBC">
      <w:pPr>
        <w:keepNext/>
        <w:keepLines/>
        <w:spacing w:line="260" w:lineRule="exact"/>
        <w:jc w:val="both"/>
        <w:rPr>
          <w:rFonts w:ascii="Arial" w:hAnsi="Arial" w:cs="Arial"/>
          <w:color w:val="000000"/>
          <w:sz w:val="20"/>
          <w:szCs w:val="20"/>
        </w:rPr>
      </w:pPr>
      <w:r w:rsidRPr="00CB3DBC">
        <w:rPr>
          <w:rFonts w:ascii="Arial" w:hAnsi="Arial" w:cs="Arial"/>
          <w:color w:val="000000"/>
          <w:sz w:val="20"/>
          <w:szCs w:val="20"/>
        </w:rPr>
        <w:t>Sklop 3: Nosilne enote materiala in opreme za prvo pomoč,</w:t>
      </w:r>
    </w:p>
    <w:p w14:paraId="259223D2" w14:textId="77777777" w:rsidR="00CB3DBC" w:rsidRPr="00CB3DBC" w:rsidRDefault="00CB3DBC" w:rsidP="00CB3DBC">
      <w:pPr>
        <w:keepNext/>
        <w:keepLines/>
        <w:spacing w:line="260" w:lineRule="exact"/>
        <w:jc w:val="both"/>
        <w:rPr>
          <w:rFonts w:ascii="Arial" w:hAnsi="Arial" w:cs="Arial"/>
          <w:color w:val="000000"/>
          <w:sz w:val="20"/>
          <w:szCs w:val="20"/>
        </w:rPr>
      </w:pPr>
      <w:r w:rsidRPr="00CB3DBC">
        <w:rPr>
          <w:rFonts w:ascii="Arial" w:hAnsi="Arial" w:cs="Arial"/>
          <w:color w:val="000000"/>
          <w:sz w:val="20"/>
          <w:szCs w:val="20"/>
        </w:rPr>
        <w:t>Sklop 4: Kompleti prve pomoči za vozila.</w:t>
      </w:r>
    </w:p>
    <w:p w14:paraId="7274FBA3" w14:textId="77777777" w:rsidR="00CB3DBC" w:rsidRPr="00CB3DBC" w:rsidRDefault="00CB3DBC" w:rsidP="00CB3DBC">
      <w:pPr>
        <w:keepNext/>
        <w:keepLines/>
        <w:spacing w:line="260" w:lineRule="exact"/>
        <w:jc w:val="both"/>
        <w:rPr>
          <w:rFonts w:ascii="Arial" w:hAnsi="Arial" w:cs="Arial"/>
          <w:color w:val="000000"/>
          <w:sz w:val="20"/>
          <w:szCs w:val="20"/>
        </w:rPr>
      </w:pPr>
    </w:p>
    <w:p w14:paraId="32388E66" w14:textId="7CAE3C54" w:rsidR="00922277" w:rsidRDefault="00CB3DBC" w:rsidP="00CB3DBC">
      <w:pPr>
        <w:keepNext/>
        <w:keepLines/>
        <w:spacing w:line="260" w:lineRule="exact"/>
        <w:jc w:val="both"/>
        <w:rPr>
          <w:rFonts w:ascii="Arial" w:hAnsi="Arial" w:cs="Arial"/>
          <w:color w:val="000000"/>
          <w:sz w:val="20"/>
          <w:szCs w:val="20"/>
        </w:rPr>
      </w:pPr>
      <w:r w:rsidRPr="00CB3DBC">
        <w:rPr>
          <w:rFonts w:ascii="Arial" w:hAnsi="Arial" w:cs="Arial"/>
          <w:color w:val="000000"/>
          <w:sz w:val="20"/>
          <w:szCs w:val="20"/>
        </w:rPr>
        <w:t xml:space="preserve">Javno naročilo se izvaja za obdobje </w:t>
      </w:r>
      <w:r w:rsidR="00922277">
        <w:rPr>
          <w:rFonts w:ascii="Arial" w:hAnsi="Arial" w:cs="Arial"/>
          <w:color w:val="000000"/>
          <w:sz w:val="20"/>
          <w:szCs w:val="20"/>
        </w:rPr>
        <w:t>2</w:t>
      </w:r>
      <w:r w:rsidRPr="00CB3DBC">
        <w:rPr>
          <w:rFonts w:ascii="Arial" w:hAnsi="Arial" w:cs="Arial"/>
          <w:color w:val="000000"/>
          <w:sz w:val="20"/>
          <w:szCs w:val="20"/>
        </w:rPr>
        <w:t xml:space="preserve"> let </w:t>
      </w:r>
      <w:r w:rsidR="00922277" w:rsidRPr="00922277">
        <w:rPr>
          <w:rFonts w:ascii="Arial" w:hAnsi="Arial" w:cs="Arial"/>
          <w:color w:val="000000"/>
          <w:sz w:val="20"/>
          <w:szCs w:val="20"/>
        </w:rPr>
        <w:t>oziroma do porabe sredstev skupne okvirne pogodbene vrednosti</w:t>
      </w:r>
      <w:r w:rsidR="000C71B6">
        <w:rPr>
          <w:rFonts w:ascii="Arial" w:hAnsi="Arial" w:cs="Arial"/>
          <w:color w:val="000000"/>
          <w:sz w:val="20"/>
          <w:szCs w:val="20"/>
        </w:rPr>
        <w:t xml:space="preserve"> </w:t>
      </w:r>
      <w:r w:rsidR="000C71B6">
        <w:rPr>
          <w:rFonts w:ascii="Arial" w:hAnsi="Arial" w:cs="Arial"/>
          <w:sz w:val="20"/>
          <w:szCs w:val="20"/>
        </w:rPr>
        <w:t>(upoštevajoč možnost povečanja skladno s točko 11.2. teh Navodil),</w:t>
      </w:r>
      <w:r w:rsidR="00922277" w:rsidRPr="00922277">
        <w:rPr>
          <w:rFonts w:ascii="Arial" w:hAnsi="Arial" w:cs="Arial"/>
          <w:color w:val="000000"/>
          <w:sz w:val="20"/>
          <w:szCs w:val="20"/>
        </w:rPr>
        <w:t xml:space="preserve"> v kolikor se sredstva porabijo pred navedenim obdobjem.</w:t>
      </w:r>
    </w:p>
    <w:p w14:paraId="433DD487" w14:textId="77777777" w:rsidR="00922277" w:rsidRDefault="00922277" w:rsidP="00CB3DBC">
      <w:pPr>
        <w:keepNext/>
        <w:keepLines/>
        <w:spacing w:line="260" w:lineRule="exact"/>
        <w:jc w:val="both"/>
        <w:rPr>
          <w:rFonts w:ascii="Arial" w:hAnsi="Arial" w:cs="Arial"/>
          <w:color w:val="000000"/>
          <w:sz w:val="20"/>
          <w:szCs w:val="20"/>
        </w:rPr>
      </w:pPr>
    </w:p>
    <w:p w14:paraId="7A8939CC" w14:textId="77777777" w:rsidR="00CB3DBC" w:rsidRPr="00CB3DBC" w:rsidRDefault="00CB3DBC" w:rsidP="00CB3DBC">
      <w:pPr>
        <w:keepNext/>
        <w:keepLines/>
        <w:spacing w:line="260" w:lineRule="exact"/>
        <w:jc w:val="both"/>
        <w:rPr>
          <w:rFonts w:ascii="Arial" w:hAnsi="Arial" w:cs="Arial"/>
          <w:color w:val="000000"/>
          <w:sz w:val="20"/>
          <w:szCs w:val="20"/>
        </w:rPr>
      </w:pPr>
      <w:r w:rsidRPr="00CB3DBC">
        <w:rPr>
          <w:rFonts w:ascii="Arial" w:hAnsi="Arial" w:cs="Arial"/>
          <w:color w:val="000000"/>
          <w:sz w:val="20"/>
          <w:szCs w:val="20"/>
        </w:rPr>
        <w:t xml:space="preserve">Izbrani ponudnik bo dobavo blaga, ki je naveden v ponudbenem predračunu s tehnično specifikacijo zaračunaval po cenah iz ponudbenega predračuna s tehnično specifikacijo. </w:t>
      </w:r>
    </w:p>
    <w:p w14:paraId="7D7B4F67" w14:textId="77777777" w:rsidR="00CB3DBC" w:rsidRPr="00CB3DBC" w:rsidRDefault="00CB3DBC" w:rsidP="00CB3DBC">
      <w:pPr>
        <w:keepNext/>
        <w:keepLines/>
        <w:spacing w:line="260" w:lineRule="exact"/>
        <w:jc w:val="both"/>
        <w:rPr>
          <w:rFonts w:ascii="Arial" w:hAnsi="Arial" w:cs="Arial"/>
          <w:color w:val="000000"/>
          <w:sz w:val="20"/>
          <w:szCs w:val="20"/>
        </w:rPr>
      </w:pPr>
    </w:p>
    <w:p w14:paraId="5D63E2B5" w14:textId="7CC950C8" w:rsidR="00350F04" w:rsidRDefault="00CB3DBC" w:rsidP="00CB3DBC">
      <w:pPr>
        <w:keepNext/>
        <w:keepLines/>
        <w:spacing w:line="260" w:lineRule="exact"/>
        <w:jc w:val="both"/>
        <w:rPr>
          <w:rFonts w:ascii="Arial" w:hAnsi="Arial" w:cs="Arial"/>
          <w:color w:val="000000"/>
          <w:sz w:val="20"/>
          <w:szCs w:val="20"/>
        </w:rPr>
      </w:pPr>
      <w:r w:rsidRPr="00CB3DBC">
        <w:rPr>
          <w:rFonts w:ascii="Arial" w:hAnsi="Arial" w:cs="Arial"/>
          <w:color w:val="000000"/>
          <w:sz w:val="20"/>
          <w:szCs w:val="20"/>
        </w:rPr>
        <w:t xml:space="preserve">Ker naročnik ne </w:t>
      </w:r>
      <w:r w:rsidRPr="00BA50A5">
        <w:rPr>
          <w:rFonts w:ascii="Arial" w:hAnsi="Arial" w:cs="Arial"/>
          <w:color w:val="000000"/>
          <w:sz w:val="20"/>
          <w:szCs w:val="20"/>
        </w:rPr>
        <w:t>more posameznega blaga opredeliti v celoti vnaprej, si pridržuje pravico po potrebi naročiti do največ 20</w:t>
      </w:r>
      <w:r w:rsidR="004B3C04">
        <w:rPr>
          <w:rFonts w:ascii="Arial" w:hAnsi="Arial" w:cs="Arial"/>
          <w:color w:val="000000"/>
          <w:sz w:val="20"/>
          <w:szCs w:val="20"/>
        </w:rPr>
        <w:t xml:space="preserve"> </w:t>
      </w:r>
      <w:r w:rsidRPr="00BA50A5">
        <w:rPr>
          <w:rFonts w:ascii="Arial" w:hAnsi="Arial" w:cs="Arial"/>
          <w:color w:val="000000"/>
          <w:sz w:val="20"/>
          <w:szCs w:val="20"/>
        </w:rPr>
        <w:t xml:space="preserve">% </w:t>
      </w:r>
      <w:r w:rsidR="004B3C04" w:rsidRPr="004B3C04">
        <w:rPr>
          <w:rFonts w:ascii="Arial" w:hAnsi="Arial" w:cs="Arial"/>
          <w:color w:val="000000"/>
          <w:sz w:val="20"/>
          <w:szCs w:val="20"/>
        </w:rPr>
        <w:t>od skupne okvirne 2-letne pogodbene vrednosti blaga, ki ni zajeto v ponudbenem predračunu, vendar sodi v okvir predmeta javnega naročila</w:t>
      </w:r>
      <w:r w:rsidRPr="00BA50A5">
        <w:rPr>
          <w:rFonts w:ascii="Arial" w:hAnsi="Arial" w:cs="Arial"/>
          <w:color w:val="000000"/>
          <w:sz w:val="20"/>
          <w:szCs w:val="20"/>
        </w:rPr>
        <w:t xml:space="preserve"> izven</w:t>
      </w:r>
      <w:r w:rsidRPr="00CB3DBC">
        <w:rPr>
          <w:rFonts w:ascii="Arial" w:hAnsi="Arial" w:cs="Arial"/>
          <w:color w:val="000000"/>
          <w:sz w:val="20"/>
          <w:szCs w:val="20"/>
        </w:rPr>
        <w:t xml:space="preserve"> ponudbenega predračuna na podlagi predhodno pridobljene ponudbe ponudnika z upoštevanim popustom na veljaven cenik splošnega materiala in opreme za prvo pomoč /velja za sklop 1/ in popustom na veljaven cenik specialnega materiala in opreme za prvo pomoč /velja za sklop 2/. Ponudnik veljaven cenik predloži naročniku pred sklenitvijo pogodbe. Popust, ki ga ponudnik vnese na določeno mesto v ponudbenem predračunu je fiksen za čas trajanja pogodbe. Obseg tovrstnih naročil in naročil po ponudbenem predračunu ne sme presegati skupne okvirne </w:t>
      </w:r>
      <w:r w:rsidR="00BA50A5">
        <w:rPr>
          <w:rFonts w:ascii="Arial" w:hAnsi="Arial" w:cs="Arial"/>
          <w:color w:val="000000"/>
          <w:sz w:val="20"/>
          <w:szCs w:val="20"/>
        </w:rPr>
        <w:t>2</w:t>
      </w:r>
      <w:r w:rsidRPr="00CB3DBC">
        <w:rPr>
          <w:rFonts w:ascii="Arial" w:hAnsi="Arial" w:cs="Arial"/>
          <w:color w:val="000000"/>
          <w:sz w:val="20"/>
          <w:szCs w:val="20"/>
        </w:rPr>
        <w:t xml:space="preserve">-letne pogodbene vrednosti. </w:t>
      </w:r>
      <w:r w:rsidRPr="004B3C04">
        <w:rPr>
          <w:rFonts w:ascii="Arial" w:hAnsi="Arial" w:cs="Arial"/>
          <w:i/>
          <w:iCs/>
          <w:color w:val="000000"/>
          <w:sz w:val="20"/>
          <w:szCs w:val="20"/>
        </w:rPr>
        <w:t>/velja za sklopa 1 in 2/.</w:t>
      </w:r>
    </w:p>
    <w:p w14:paraId="3539B991" w14:textId="77777777" w:rsidR="00922277" w:rsidRDefault="00922277" w:rsidP="00CB3DBC">
      <w:pPr>
        <w:keepNext/>
        <w:keepLines/>
        <w:spacing w:line="260" w:lineRule="exact"/>
        <w:jc w:val="both"/>
        <w:rPr>
          <w:rFonts w:ascii="Arial" w:hAnsi="Arial" w:cs="Arial"/>
          <w:color w:val="000000"/>
          <w:sz w:val="20"/>
          <w:szCs w:val="20"/>
        </w:rPr>
      </w:pPr>
    </w:p>
    <w:p w14:paraId="053F7945" w14:textId="77777777" w:rsidR="00922277" w:rsidRPr="00813C43" w:rsidRDefault="00922277" w:rsidP="00CB3DBC">
      <w:pPr>
        <w:keepNext/>
        <w:keepLines/>
        <w:spacing w:line="260" w:lineRule="exact"/>
        <w:jc w:val="both"/>
        <w:rPr>
          <w:sz w:val="20"/>
          <w:szCs w:val="20"/>
        </w:rPr>
      </w:pPr>
    </w:p>
    <w:p w14:paraId="5BFD2CC4" w14:textId="77777777" w:rsidR="00350F04" w:rsidRPr="00813C43" w:rsidRDefault="00333810" w:rsidP="004A3192">
      <w:pPr>
        <w:pStyle w:val="Razpisnaslog2"/>
        <w:numPr>
          <w:ilvl w:val="0"/>
          <w:numId w:val="4"/>
        </w:numPr>
        <w:spacing w:line="276" w:lineRule="auto"/>
        <w:ind w:left="284" w:hanging="284"/>
        <w:rPr>
          <w:i w:val="0"/>
        </w:rPr>
      </w:pPr>
      <w:r>
        <w:rPr>
          <w:i w:val="0"/>
        </w:rPr>
        <w:t>TEHNIČNA USTREZNOST PONUJENEGA BLAGA</w:t>
      </w:r>
    </w:p>
    <w:p w14:paraId="1AAB5471" w14:textId="77777777" w:rsidR="00350F04" w:rsidRPr="00813C43" w:rsidRDefault="00350F04" w:rsidP="004A3192">
      <w:pPr>
        <w:spacing w:line="276" w:lineRule="auto"/>
        <w:ind w:left="284" w:hanging="284"/>
        <w:jc w:val="both"/>
        <w:rPr>
          <w:rFonts w:ascii="Arial" w:hAnsi="Arial" w:cs="Arial"/>
        </w:rPr>
      </w:pPr>
    </w:p>
    <w:p w14:paraId="1B9203C5" w14:textId="77777777" w:rsidR="007E6E1F" w:rsidRPr="007E6E1F" w:rsidRDefault="007E6E1F" w:rsidP="007E6E1F">
      <w:pPr>
        <w:spacing w:line="276" w:lineRule="auto"/>
        <w:jc w:val="both"/>
        <w:rPr>
          <w:rFonts w:ascii="Arial" w:hAnsi="Arial" w:cs="Arial"/>
          <w:sz w:val="20"/>
          <w:szCs w:val="20"/>
        </w:rPr>
      </w:pPr>
      <w:r w:rsidRPr="007E6E1F">
        <w:rPr>
          <w:rFonts w:ascii="Arial" w:hAnsi="Arial" w:cs="Arial"/>
          <w:sz w:val="20"/>
          <w:szCs w:val="20"/>
        </w:rPr>
        <w:t>Ponujeno blago mora v celoti ustrezati vsem zahtevam iz razpisne dokumentacije.</w:t>
      </w:r>
    </w:p>
    <w:p w14:paraId="4BA757C2" w14:textId="77777777" w:rsidR="007E6E1F" w:rsidRPr="007E6E1F" w:rsidRDefault="007E6E1F" w:rsidP="007E6E1F">
      <w:pPr>
        <w:spacing w:line="276" w:lineRule="auto"/>
        <w:jc w:val="both"/>
        <w:rPr>
          <w:rFonts w:ascii="Arial" w:hAnsi="Arial" w:cs="Arial"/>
          <w:sz w:val="20"/>
          <w:szCs w:val="20"/>
        </w:rPr>
      </w:pPr>
    </w:p>
    <w:p w14:paraId="6DDE9A58" w14:textId="77777777" w:rsidR="007E6E1F" w:rsidRPr="007E6E1F" w:rsidRDefault="007E6E1F" w:rsidP="007E6E1F">
      <w:pPr>
        <w:spacing w:line="276" w:lineRule="auto"/>
        <w:jc w:val="both"/>
        <w:rPr>
          <w:rFonts w:ascii="Arial" w:hAnsi="Arial" w:cs="Arial"/>
          <w:sz w:val="20"/>
          <w:szCs w:val="20"/>
        </w:rPr>
      </w:pPr>
      <w:r w:rsidRPr="007E6E1F">
        <w:rPr>
          <w:rFonts w:ascii="Arial" w:hAnsi="Arial" w:cs="Arial"/>
          <w:sz w:val="20"/>
          <w:szCs w:val="20"/>
        </w:rPr>
        <w:t xml:space="preserve">Kot dokazilo o ustreznosti ponujenega blaga mora ponudnik v ponudbi predložiti: </w:t>
      </w:r>
    </w:p>
    <w:p w14:paraId="0FD41F41" w14:textId="7E6B4985" w:rsidR="007E6E1F" w:rsidRPr="007E6E1F" w:rsidRDefault="007E6E1F" w:rsidP="007E6E1F">
      <w:pPr>
        <w:spacing w:line="276" w:lineRule="auto"/>
        <w:jc w:val="both"/>
        <w:rPr>
          <w:rFonts w:ascii="Arial" w:hAnsi="Arial" w:cs="Arial"/>
          <w:sz w:val="20"/>
          <w:szCs w:val="20"/>
        </w:rPr>
      </w:pPr>
      <w:r>
        <w:rPr>
          <w:rFonts w:ascii="Arial" w:hAnsi="Arial" w:cs="Arial"/>
          <w:sz w:val="20"/>
          <w:szCs w:val="20"/>
        </w:rPr>
        <w:t xml:space="preserve">- </w:t>
      </w:r>
      <w:r w:rsidRPr="007E6E1F">
        <w:rPr>
          <w:rFonts w:ascii="Arial" w:hAnsi="Arial" w:cs="Arial"/>
          <w:sz w:val="20"/>
          <w:szCs w:val="20"/>
        </w:rPr>
        <w:t>Izjavo ponudnika, da ponujeno blago ustreza zahtevam iz razpisne dokumentacije, ki jo ponudnik poda na obrazcu iz Priloge št. 1,</w:t>
      </w:r>
    </w:p>
    <w:p w14:paraId="57BFA8B3" w14:textId="45DD5A76" w:rsidR="007E6E1F" w:rsidRPr="00D5052A" w:rsidRDefault="007E6E1F" w:rsidP="007E6E1F">
      <w:pPr>
        <w:spacing w:line="276" w:lineRule="auto"/>
        <w:jc w:val="both"/>
        <w:rPr>
          <w:rFonts w:ascii="Arial" w:hAnsi="Arial" w:cs="Arial"/>
          <w:i/>
          <w:iCs/>
          <w:sz w:val="20"/>
          <w:szCs w:val="20"/>
        </w:rPr>
      </w:pPr>
      <w:r>
        <w:rPr>
          <w:rFonts w:ascii="Arial" w:hAnsi="Arial" w:cs="Arial"/>
          <w:sz w:val="20"/>
          <w:szCs w:val="20"/>
        </w:rPr>
        <w:t xml:space="preserve">- </w:t>
      </w:r>
      <w:r w:rsidRPr="007E6E1F">
        <w:rPr>
          <w:rFonts w:ascii="Arial" w:hAnsi="Arial" w:cs="Arial"/>
          <w:sz w:val="20"/>
          <w:szCs w:val="20"/>
        </w:rPr>
        <w:t xml:space="preserve">Barvno sliko, skico ali fotografijo ponujenega artikla ali posredovati povezavo do spletnega mesta, na katerem si je mogoče artikel ogledati. Naročnik lahko pred odločitvijo o oddaji javnega naročila, zahteva dostavo vzorca ponujenega artikla. </w:t>
      </w:r>
      <w:r w:rsidRPr="00D5052A">
        <w:rPr>
          <w:rFonts w:ascii="Arial" w:hAnsi="Arial" w:cs="Arial"/>
          <w:sz w:val="20"/>
          <w:szCs w:val="20"/>
        </w:rPr>
        <w:t xml:space="preserve">Naročnik lahko pred odločitvijo o oddaji javnega naročila, zahteva dostavo dokazila o izpolnjevanju evropskih standardov za posamezni ponujeni artikel. </w:t>
      </w:r>
      <w:r w:rsidRPr="00D5052A">
        <w:rPr>
          <w:rFonts w:ascii="Arial" w:hAnsi="Arial" w:cs="Arial"/>
          <w:i/>
          <w:iCs/>
          <w:sz w:val="20"/>
          <w:szCs w:val="20"/>
        </w:rPr>
        <w:t>/ velja za sklope 1, 2, 3 in 4/</w:t>
      </w:r>
    </w:p>
    <w:p w14:paraId="6EB7BBAF" w14:textId="77777777" w:rsidR="007E6E1F" w:rsidRPr="007E6E1F" w:rsidRDefault="007E6E1F" w:rsidP="007E6E1F">
      <w:pPr>
        <w:spacing w:line="276" w:lineRule="auto"/>
        <w:jc w:val="both"/>
        <w:rPr>
          <w:rFonts w:ascii="Arial" w:hAnsi="Arial" w:cs="Arial"/>
          <w:sz w:val="20"/>
          <w:szCs w:val="20"/>
        </w:rPr>
      </w:pPr>
    </w:p>
    <w:p w14:paraId="19A80E8E" w14:textId="77777777" w:rsidR="007E6E1F" w:rsidRPr="007E6E1F" w:rsidRDefault="007E6E1F" w:rsidP="007E6E1F">
      <w:pPr>
        <w:spacing w:line="276" w:lineRule="auto"/>
        <w:jc w:val="both"/>
        <w:rPr>
          <w:rFonts w:ascii="Arial" w:hAnsi="Arial" w:cs="Arial"/>
          <w:sz w:val="20"/>
          <w:szCs w:val="20"/>
        </w:rPr>
      </w:pPr>
      <w:r w:rsidRPr="007E6E1F">
        <w:rPr>
          <w:rFonts w:ascii="Arial" w:hAnsi="Arial" w:cs="Arial"/>
          <w:sz w:val="20"/>
          <w:szCs w:val="20"/>
        </w:rPr>
        <w:lastRenderedPageBreak/>
        <w:t>V primeru, da je v ponudbenem predračunu s tehnično specifikacijo oz. v razpisni dokumentaciji artikel označen z »**«, naročnik zahteva točno določen artikel, odstopanje od navedenega zaradi kompatibilnosti z obstoječo opremo ali zagotavljanja enotnosti opreme v enotah naročnika, ni dovoljeno.</w:t>
      </w:r>
    </w:p>
    <w:p w14:paraId="2C2E9643" w14:textId="77777777" w:rsidR="007E6E1F" w:rsidRPr="007E6E1F" w:rsidRDefault="007E6E1F" w:rsidP="007E6E1F">
      <w:pPr>
        <w:spacing w:line="276" w:lineRule="auto"/>
        <w:jc w:val="both"/>
        <w:rPr>
          <w:rFonts w:ascii="Arial" w:hAnsi="Arial" w:cs="Arial"/>
          <w:sz w:val="20"/>
          <w:szCs w:val="20"/>
        </w:rPr>
      </w:pPr>
      <w:r w:rsidRPr="007E6E1F">
        <w:rPr>
          <w:rFonts w:ascii="Arial" w:hAnsi="Arial" w:cs="Arial"/>
          <w:sz w:val="20"/>
          <w:szCs w:val="20"/>
        </w:rPr>
        <w:t xml:space="preserve">Izbrani ponudnik  lahko v času trajanja pogodbe dobavi nadomestno in enakovredno blago (v kolikor ponujeno na javnem naročilu ni dobavljivo), vendar šele takrat, ko naročnik preveri ustreznost ponujenega blaga na podlagi posredovanih tehničnih opisov ponujenega nadomestnega blaga s strani ponudnika, ga potrdi in o tem pisno obvesti izbranega ponudnika. </w:t>
      </w:r>
      <w:r w:rsidRPr="007E6E1F">
        <w:rPr>
          <w:rFonts w:ascii="Arial" w:hAnsi="Arial" w:cs="Arial"/>
          <w:i/>
          <w:iCs/>
          <w:sz w:val="20"/>
          <w:szCs w:val="20"/>
        </w:rPr>
        <w:t>/velja za sklope 1, 2, 3 in 4/</w:t>
      </w:r>
      <w:r w:rsidRPr="007E6E1F">
        <w:rPr>
          <w:rFonts w:ascii="Arial" w:hAnsi="Arial" w:cs="Arial"/>
          <w:sz w:val="20"/>
          <w:szCs w:val="20"/>
        </w:rPr>
        <w:t xml:space="preserve">  </w:t>
      </w:r>
    </w:p>
    <w:p w14:paraId="1247426A" w14:textId="77777777" w:rsidR="007E6E1F" w:rsidRPr="007E6E1F" w:rsidRDefault="007E6E1F" w:rsidP="007E6E1F">
      <w:pPr>
        <w:spacing w:line="276" w:lineRule="auto"/>
        <w:jc w:val="both"/>
        <w:rPr>
          <w:rFonts w:ascii="Arial" w:hAnsi="Arial" w:cs="Arial"/>
          <w:sz w:val="20"/>
          <w:szCs w:val="20"/>
        </w:rPr>
      </w:pPr>
    </w:p>
    <w:p w14:paraId="52CB8737" w14:textId="77777777" w:rsidR="007E6E1F" w:rsidRPr="007E6E1F" w:rsidRDefault="007E6E1F" w:rsidP="007E6E1F">
      <w:pPr>
        <w:spacing w:line="276" w:lineRule="auto"/>
        <w:jc w:val="both"/>
        <w:rPr>
          <w:rFonts w:ascii="Arial" w:hAnsi="Arial" w:cs="Arial"/>
          <w:sz w:val="20"/>
          <w:szCs w:val="20"/>
        </w:rPr>
      </w:pPr>
      <w:r w:rsidRPr="007E6E1F">
        <w:rPr>
          <w:rFonts w:ascii="Arial" w:hAnsi="Arial" w:cs="Arial"/>
          <w:sz w:val="20"/>
          <w:szCs w:val="20"/>
        </w:rPr>
        <w:t>Naročnik si pridržuje pravico, da (v okviru dovoljenih možnosti iz petega in šestega odstavka 89. člena ZJN-3), od ponudnika pred oddajo naročila zahteva dopolnitev oz. predložitev dokazil, iz katerih izhaja, da ponujeno blago ustreza zahtevam iz razpisne dokumentacije.</w:t>
      </w:r>
    </w:p>
    <w:p w14:paraId="30D9DFEA" w14:textId="77777777" w:rsidR="00A251A9" w:rsidRDefault="00A251A9" w:rsidP="004A3192">
      <w:pPr>
        <w:spacing w:line="276" w:lineRule="auto"/>
        <w:jc w:val="both"/>
        <w:rPr>
          <w:rFonts w:ascii="Arial" w:hAnsi="Arial" w:cs="Arial"/>
          <w:dstrike/>
          <w:sz w:val="20"/>
          <w:szCs w:val="20"/>
        </w:rPr>
      </w:pPr>
    </w:p>
    <w:p w14:paraId="43EC2C89" w14:textId="77777777" w:rsidR="00A251A9" w:rsidRDefault="00A251A9" w:rsidP="004A3192">
      <w:pPr>
        <w:spacing w:line="276" w:lineRule="auto"/>
        <w:jc w:val="both"/>
        <w:rPr>
          <w:rFonts w:ascii="Arial" w:hAnsi="Arial" w:cs="Arial"/>
          <w:dstrike/>
          <w:sz w:val="20"/>
          <w:szCs w:val="20"/>
        </w:rPr>
      </w:pPr>
    </w:p>
    <w:p w14:paraId="0D0F3479" w14:textId="4001203D" w:rsidR="00A251A9" w:rsidRPr="00CF2414" w:rsidRDefault="00A251A9" w:rsidP="00A251A9">
      <w:pPr>
        <w:pStyle w:val="Razpisnaslog2"/>
        <w:numPr>
          <w:ilvl w:val="0"/>
          <w:numId w:val="4"/>
        </w:numPr>
        <w:ind w:left="284" w:hanging="284"/>
        <w:rPr>
          <w:i w:val="0"/>
        </w:rPr>
      </w:pPr>
      <w:r w:rsidRPr="00CF2414">
        <w:rPr>
          <w:i w:val="0"/>
        </w:rPr>
        <w:t xml:space="preserve">PREVZEM BLAGA </w:t>
      </w:r>
    </w:p>
    <w:p w14:paraId="1B5CBB75" w14:textId="77777777" w:rsidR="00A251A9" w:rsidRPr="00CF2414" w:rsidRDefault="00A251A9" w:rsidP="00A251A9">
      <w:pPr>
        <w:pStyle w:val="Telobesedila2"/>
        <w:spacing w:line="260" w:lineRule="exact"/>
        <w:rPr>
          <w:rFonts w:ascii="Arial" w:hAnsi="Arial" w:cs="Arial"/>
          <w:b w:val="0"/>
          <w:sz w:val="20"/>
          <w:szCs w:val="20"/>
        </w:rPr>
      </w:pPr>
    </w:p>
    <w:p w14:paraId="49A9EDF5" w14:textId="2C576D74" w:rsidR="00A251A9" w:rsidRDefault="004D0176" w:rsidP="004D0176">
      <w:pPr>
        <w:pStyle w:val="Odstavekseznama"/>
        <w:spacing w:line="260" w:lineRule="exact"/>
        <w:ind w:left="0"/>
        <w:rPr>
          <w:rFonts w:cs="Arial"/>
          <w:szCs w:val="20"/>
          <w:lang w:eastAsia="sl-SI"/>
        </w:rPr>
      </w:pPr>
      <w:r w:rsidRPr="004D0176">
        <w:rPr>
          <w:rFonts w:cs="Arial"/>
          <w:szCs w:val="20"/>
          <w:lang w:eastAsia="sl-SI"/>
        </w:rPr>
        <w:t xml:space="preserve">Prevzem blaga se izvrši na način, </w:t>
      </w:r>
      <w:r w:rsidRPr="00E841F3">
        <w:rPr>
          <w:rFonts w:cs="Arial"/>
          <w:szCs w:val="20"/>
          <w:lang w:eastAsia="sl-SI"/>
        </w:rPr>
        <w:t>opredeljen v 6. členu osnutka pogodbe,</w:t>
      </w:r>
      <w:r w:rsidRPr="004D0176">
        <w:rPr>
          <w:rFonts w:cs="Arial"/>
          <w:szCs w:val="20"/>
          <w:lang w:eastAsia="sl-SI"/>
        </w:rPr>
        <w:t xml:space="preserve"> ki je sestavni del razpisne dokumentacije.</w:t>
      </w:r>
    </w:p>
    <w:p w14:paraId="338F38A0" w14:textId="77777777" w:rsidR="004D0176" w:rsidRPr="00EC6C6C" w:rsidRDefault="004D0176" w:rsidP="004D0176">
      <w:pPr>
        <w:pStyle w:val="Odstavekseznama"/>
        <w:spacing w:line="260" w:lineRule="exact"/>
        <w:ind w:left="0"/>
        <w:rPr>
          <w:rFonts w:cs="Arial"/>
          <w:szCs w:val="20"/>
        </w:rPr>
      </w:pPr>
    </w:p>
    <w:p w14:paraId="171AB29D" w14:textId="77777777" w:rsidR="00A251A9" w:rsidRPr="00EC6C6C" w:rsidRDefault="00A251A9" w:rsidP="00A251A9">
      <w:pPr>
        <w:pStyle w:val="Odstavekseznama"/>
        <w:spacing w:line="260" w:lineRule="exact"/>
        <w:ind w:left="360"/>
        <w:rPr>
          <w:rFonts w:cs="Arial"/>
          <w:szCs w:val="20"/>
        </w:rPr>
      </w:pPr>
    </w:p>
    <w:p w14:paraId="7F396FCE" w14:textId="0C69FF66" w:rsidR="00547E9B" w:rsidRPr="00B35EFC" w:rsidRDefault="00547E9B" w:rsidP="00B35EFC">
      <w:pPr>
        <w:pStyle w:val="Razpisnaslog2"/>
        <w:numPr>
          <w:ilvl w:val="0"/>
          <w:numId w:val="4"/>
        </w:numPr>
        <w:ind w:left="284" w:hanging="284"/>
        <w:rPr>
          <w:i w:val="0"/>
        </w:rPr>
      </w:pPr>
      <w:r w:rsidRPr="00B35EFC">
        <w:rPr>
          <w:i w:val="0"/>
        </w:rPr>
        <w:t xml:space="preserve">OSTALE ZAHTEVE NAROČNIKA </w:t>
      </w:r>
    </w:p>
    <w:p w14:paraId="7940429D" w14:textId="77777777" w:rsidR="00091996" w:rsidRPr="00091996" w:rsidRDefault="00091996" w:rsidP="004A3192">
      <w:pPr>
        <w:spacing w:line="276" w:lineRule="auto"/>
        <w:jc w:val="both"/>
        <w:rPr>
          <w:rFonts w:ascii="Arial" w:hAnsi="Arial" w:cs="Arial"/>
          <w:sz w:val="20"/>
          <w:szCs w:val="20"/>
        </w:rPr>
      </w:pPr>
    </w:p>
    <w:p w14:paraId="28C8FCBA" w14:textId="77777777" w:rsidR="00D54297" w:rsidRPr="003C658C" w:rsidRDefault="00D54297" w:rsidP="00D54297">
      <w:pPr>
        <w:spacing w:line="260" w:lineRule="exact"/>
        <w:jc w:val="both"/>
        <w:rPr>
          <w:rFonts w:ascii="Arial" w:hAnsi="Arial" w:cs="Arial"/>
          <w:sz w:val="20"/>
          <w:szCs w:val="20"/>
        </w:rPr>
      </w:pPr>
      <w:r w:rsidRPr="003C658C">
        <w:rPr>
          <w:rFonts w:ascii="Arial" w:hAnsi="Arial" w:cs="Arial"/>
          <w:sz w:val="20"/>
          <w:szCs w:val="20"/>
        </w:rPr>
        <w:t xml:space="preserve">Ponujeno blago mora biti novo, izpolnjevati mora vse zahteve v </w:t>
      </w:r>
      <w:r>
        <w:rPr>
          <w:rFonts w:ascii="Arial" w:hAnsi="Arial" w:cs="Arial"/>
          <w:sz w:val="20"/>
          <w:szCs w:val="20"/>
        </w:rPr>
        <w:t xml:space="preserve">razpisni </w:t>
      </w:r>
      <w:r w:rsidRPr="003C658C">
        <w:rPr>
          <w:rFonts w:ascii="Arial" w:hAnsi="Arial" w:cs="Arial"/>
          <w:sz w:val="20"/>
          <w:szCs w:val="20"/>
        </w:rPr>
        <w:t>dokumentaciji.</w:t>
      </w:r>
    </w:p>
    <w:p w14:paraId="41942F15" w14:textId="77777777" w:rsidR="00D54297" w:rsidRPr="003C658C" w:rsidRDefault="00D54297" w:rsidP="00D5429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6CDF055A" w14:textId="522D057C" w:rsidR="00D54297" w:rsidRPr="003A225A" w:rsidRDefault="00D54297" w:rsidP="00D54297">
      <w:pPr>
        <w:spacing w:line="260" w:lineRule="exact"/>
        <w:jc w:val="both"/>
        <w:rPr>
          <w:rFonts w:ascii="Arial" w:hAnsi="Arial" w:cs="Arial"/>
          <w:sz w:val="20"/>
          <w:szCs w:val="20"/>
        </w:rPr>
      </w:pPr>
      <w:r>
        <w:rPr>
          <w:rFonts w:ascii="Arial" w:hAnsi="Arial" w:cs="Arial"/>
          <w:sz w:val="20"/>
          <w:szCs w:val="20"/>
        </w:rPr>
        <w:t>Izbrani ponudnik</w:t>
      </w:r>
      <w:r w:rsidRPr="003A225A">
        <w:rPr>
          <w:rFonts w:ascii="Arial" w:hAnsi="Arial" w:cs="Arial"/>
          <w:sz w:val="20"/>
          <w:szCs w:val="20"/>
        </w:rPr>
        <w:t xml:space="preserve"> </w:t>
      </w:r>
      <w:r>
        <w:rPr>
          <w:rFonts w:ascii="Arial" w:hAnsi="Arial" w:cs="Arial"/>
          <w:sz w:val="20"/>
          <w:szCs w:val="20"/>
        </w:rPr>
        <w:t xml:space="preserve">bo </w:t>
      </w:r>
      <w:r w:rsidRPr="003A225A">
        <w:rPr>
          <w:rFonts w:ascii="Arial" w:hAnsi="Arial" w:cs="Arial"/>
          <w:sz w:val="20"/>
          <w:szCs w:val="20"/>
        </w:rPr>
        <w:t>mora</w:t>
      </w:r>
      <w:r>
        <w:rPr>
          <w:rFonts w:ascii="Arial" w:hAnsi="Arial" w:cs="Arial"/>
          <w:sz w:val="20"/>
          <w:szCs w:val="20"/>
        </w:rPr>
        <w:t>l</w:t>
      </w:r>
      <w:r w:rsidRPr="003A225A">
        <w:rPr>
          <w:rFonts w:ascii="Arial" w:hAnsi="Arial" w:cs="Arial"/>
          <w:sz w:val="20"/>
          <w:szCs w:val="20"/>
        </w:rPr>
        <w:t xml:space="preserve"> dobaviti blago, ki bo imelo ob dobavi še najmanj 90</w:t>
      </w:r>
      <w:r w:rsidR="004B3C04">
        <w:rPr>
          <w:rFonts w:ascii="Arial" w:hAnsi="Arial" w:cs="Arial"/>
          <w:sz w:val="20"/>
          <w:szCs w:val="20"/>
        </w:rPr>
        <w:t xml:space="preserve"> </w:t>
      </w:r>
      <w:r w:rsidRPr="003A225A">
        <w:rPr>
          <w:rFonts w:ascii="Arial" w:hAnsi="Arial" w:cs="Arial"/>
          <w:sz w:val="20"/>
          <w:szCs w:val="20"/>
        </w:rPr>
        <w:t xml:space="preserve">% celotnega roka uporabnosti. </w:t>
      </w:r>
      <w:r w:rsidRPr="0077187D">
        <w:rPr>
          <w:rFonts w:ascii="Arial" w:hAnsi="Arial" w:cs="Arial"/>
          <w:i/>
          <w:sz w:val="20"/>
          <w:szCs w:val="20"/>
        </w:rPr>
        <w:t>/velja za sklopa 1 in 4/</w:t>
      </w:r>
    </w:p>
    <w:p w14:paraId="42DD4DE6" w14:textId="77777777" w:rsidR="00D54297" w:rsidRPr="003A225A" w:rsidRDefault="00D54297" w:rsidP="00D54297">
      <w:pPr>
        <w:spacing w:line="260" w:lineRule="exact"/>
        <w:jc w:val="both"/>
        <w:rPr>
          <w:rFonts w:ascii="Arial" w:hAnsi="Arial" w:cs="Arial"/>
          <w:sz w:val="20"/>
          <w:szCs w:val="20"/>
        </w:rPr>
      </w:pPr>
    </w:p>
    <w:p w14:paraId="3F02424D" w14:textId="24385791" w:rsidR="00D54297" w:rsidRDefault="00D54297" w:rsidP="00D54297">
      <w:pPr>
        <w:spacing w:line="260" w:lineRule="exact"/>
        <w:jc w:val="both"/>
        <w:rPr>
          <w:rFonts w:ascii="Arial" w:hAnsi="Arial" w:cs="Arial"/>
          <w:sz w:val="20"/>
          <w:szCs w:val="20"/>
        </w:rPr>
      </w:pPr>
      <w:r>
        <w:rPr>
          <w:rFonts w:ascii="Arial" w:hAnsi="Arial" w:cs="Arial"/>
          <w:sz w:val="20"/>
          <w:szCs w:val="20"/>
        </w:rPr>
        <w:t>Izbrani ponudnik bo moral</w:t>
      </w:r>
      <w:r w:rsidRPr="003A225A">
        <w:rPr>
          <w:rFonts w:ascii="Arial" w:hAnsi="Arial" w:cs="Arial"/>
          <w:sz w:val="20"/>
          <w:szCs w:val="20"/>
        </w:rPr>
        <w:t xml:space="preserve"> dobaviti blago, ki bo imelo ob dobavi še najmanj 70</w:t>
      </w:r>
      <w:r w:rsidR="004B3C04">
        <w:rPr>
          <w:rFonts w:ascii="Arial" w:hAnsi="Arial" w:cs="Arial"/>
          <w:sz w:val="20"/>
          <w:szCs w:val="20"/>
        </w:rPr>
        <w:t xml:space="preserve"> </w:t>
      </w:r>
      <w:r w:rsidRPr="003A225A">
        <w:rPr>
          <w:rFonts w:ascii="Arial" w:hAnsi="Arial" w:cs="Arial"/>
          <w:sz w:val="20"/>
          <w:szCs w:val="20"/>
        </w:rPr>
        <w:t xml:space="preserve">% celotnega roka uporabnosti. </w:t>
      </w:r>
      <w:r w:rsidRPr="0077187D">
        <w:rPr>
          <w:rFonts w:ascii="Arial" w:hAnsi="Arial" w:cs="Arial"/>
          <w:i/>
          <w:sz w:val="20"/>
          <w:szCs w:val="20"/>
        </w:rPr>
        <w:t>/velja za sklop 2/</w:t>
      </w:r>
    </w:p>
    <w:p w14:paraId="40BF8106" w14:textId="77777777" w:rsidR="00B35EFC" w:rsidRDefault="00B35EFC" w:rsidP="004A3192">
      <w:pPr>
        <w:spacing w:line="276" w:lineRule="auto"/>
        <w:jc w:val="both"/>
        <w:rPr>
          <w:rFonts w:ascii="Arial" w:hAnsi="Arial" w:cs="Arial"/>
          <w:sz w:val="20"/>
          <w:szCs w:val="20"/>
        </w:rPr>
      </w:pPr>
    </w:p>
    <w:p w14:paraId="01E16C62" w14:textId="0E0DC15B" w:rsidR="00350F04" w:rsidRPr="00C802A2" w:rsidRDefault="00350F04" w:rsidP="004A3192">
      <w:pPr>
        <w:spacing w:line="276" w:lineRule="auto"/>
        <w:jc w:val="both"/>
        <w:rPr>
          <w:rFonts w:ascii="Arial" w:hAnsi="Arial" w:cs="Arial"/>
        </w:rPr>
      </w:pPr>
      <w:r w:rsidRPr="00C802A2">
        <w:rPr>
          <w:rFonts w:ascii="Arial" w:hAnsi="Arial" w:cs="Arial"/>
          <w:sz w:val="20"/>
          <w:szCs w:val="20"/>
        </w:rPr>
        <w:t xml:space="preserve">Vsi ostali pogoji in zahteve naročnika, ki </w:t>
      </w:r>
      <w:r w:rsidR="00577937" w:rsidRPr="00C802A2">
        <w:rPr>
          <w:rFonts w:ascii="Arial" w:hAnsi="Arial" w:cs="Arial"/>
          <w:sz w:val="20"/>
          <w:szCs w:val="20"/>
        </w:rPr>
        <w:t xml:space="preserve">v </w:t>
      </w:r>
      <w:r w:rsidR="00B64CCD">
        <w:rPr>
          <w:rFonts w:ascii="Arial" w:hAnsi="Arial" w:cs="Arial"/>
          <w:sz w:val="20"/>
          <w:szCs w:val="20"/>
        </w:rPr>
        <w:t xml:space="preserve">razpisni </w:t>
      </w:r>
      <w:r w:rsidR="007E1B9B" w:rsidRPr="00C802A2">
        <w:rPr>
          <w:rFonts w:ascii="Arial" w:hAnsi="Arial" w:cs="Arial"/>
          <w:sz w:val="20"/>
          <w:szCs w:val="20"/>
        </w:rPr>
        <w:t xml:space="preserve">dokumentaciji </w:t>
      </w:r>
      <w:r w:rsidRPr="00C802A2">
        <w:rPr>
          <w:rFonts w:ascii="Arial" w:hAnsi="Arial" w:cs="Arial"/>
          <w:sz w:val="20"/>
          <w:szCs w:val="20"/>
        </w:rPr>
        <w:t>niso posebej navedeni, so takšni, kot jih opredeljuje</w:t>
      </w:r>
      <w:r w:rsidR="00080B9F">
        <w:rPr>
          <w:rFonts w:ascii="Arial" w:hAnsi="Arial" w:cs="Arial"/>
          <w:sz w:val="20"/>
          <w:szCs w:val="20"/>
        </w:rPr>
        <w:t xml:space="preserve"> osnut</w:t>
      </w:r>
      <w:r w:rsidR="002970FF">
        <w:rPr>
          <w:rFonts w:ascii="Arial" w:hAnsi="Arial" w:cs="Arial"/>
          <w:sz w:val="20"/>
          <w:szCs w:val="20"/>
        </w:rPr>
        <w:t>ek</w:t>
      </w:r>
      <w:r w:rsidR="00080B9F">
        <w:rPr>
          <w:rFonts w:ascii="Arial" w:hAnsi="Arial" w:cs="Arial"/>
          <w:sz w:val="20"/>
          <w:szCs w:val="20"/>
        </w:rPr>
        <w:t xml:space="preserve"> </w:t>
      </w:r>
      <w:r w:rsidR="00080B9F" w:rsidRPr="003330E9">
        <w:rPr>
          <w:rFonts w:ascii="Arial" w:hAnsi="Arial" w:cs="Arial"/>
          <w:sz w:val="20"/>
          <w:szCs w:val="20"/>
        </w:rPr>
        <w:t>pogodb</w:t>
      </w:r>
      <w:r w:rsidR="002970FF">
        <w:rPr>
          <w:rFonts w:ascii="Arial" w:hAnsi="Arial" w:cs="Arial"/>
          <w:sz w:val="20"/>
          <w:szCs w:val="20"/>
        </w:rPr>
        <w:t>e</w:t>
      </w:r>
      <w:r w:rsidR="0064159C" w:rsidRPr="003330E9">
        <w:rPr>
          <w:rFonts w:ascii="Arial" w:hAnsi="Arial" w:cs="Arial"/>
          <w:sz w:val="20"/>
          <w:szCs w:val="20"/>
        </w:rPr>
        <w:t xml:space="preserve"> (</w:t>
      </w:r>
      <w:r w:rsidR="0064159C" w:rsidRPr="00F2471F">
        <w:rPr>
          <w:rFonts w:ascii="Arial" w:hAnsi="Arial" w:cs="Arial"/>
          <w:sz w:val="20"/>
          <w:szCs w:val="20"/>
        </w:rPr>
        <w:t xml:space="preserve">Priloga št. </w:t>
      </w:r>
      <w:r w:rsidR="007F67E1">
        <w:rPr>
          <w:rFonts w:ascii="Arial" w:hAnsi="Arial" w:cs="Arial"/>
          <w:sz w:val="20"/>
          <w:szCs w:val="20"/>
        </w:rPr>
        <w:t>4</w:t>
      </w:r>
      <w:r w:rsidR="00C802A2" w:rsidRPr="00F2471F">
        <w:rPr>
          <w:rFonts w:ascii="Arial" w:hAnsi="Arial" w:cs="Arial"/>
          <w:sz w:val="20"/>
          <w:szCs w:val="20"/>
        </w:rPr>
        <w:t>)</w:t>
      </w:r>
      <w:r w:rsidRPr="00F2471F">
        <w:rPr>
          <w:rFonts w:ascii="Arial" w:hAnsi="Arial" w:cs="Arial"/>
          <w:sz w:val="20"/>
          <w:szCs w:val="20"/>
        </w:rPr>
        <w:t xml:space="preserve">, ki </w:t>
      </w:r>
      <w:r w:rsidR="002970FF" w:rsidRPr="00F2471F">
        <w:rPr>
          <w:rFonts w:ascii="Arial" w:hAnsi="Arial" w:cs="Arial"/>
          <w:sz w:val="20"/>
          <w:szCs w:val="20"/>
        </w:rPr>
        <w:t>je</w:t>
      </w:r>
      <w:r w:rsidRPr="00C802A2">
        <w:rPr>
          <w:rFonts w:ascii="Arial" w:hAnsi="Arial" w:cs="Arial"/>
          <w:sz w:val="20"/>
          <w:szCs w:val="20"/>
        </w:rPr>
        <w:t xml:space="preserve"> sestavni del </w:t>
      </w:r>
      <w:r w:rsidR="00B64CCD">
        <w:rPr>
          <w:rFonts w:ascii="Arial" w:hAnsi="Arial" w:cs="Arial"/>
          <w:sz w:val="20"/>
          <w:szCs w:val="20"/>
        </w:rPr>
        <w:t xml:space="preserve">razpisne </w:t>
      </w:r>
      <w:r w:rsidR="007E1B9B" w:rsidRPr="003330E9">
        <w:rPr>
          <w:rFonts w:ascii="Arial" w:hAnsi="Arial" w:cs="Arial"/>
          <w:sz w:val="20"/>
          <w:szCs w:val="20"/>
        </w:rPr>
        <w:t>dokumentacije</w:t>
      </w:r>
      <w:r w:rsidRPr="003330E9">
        <w:rPr>
          <w:rFonts w:ascii="Arial" w:hAnsi="Arial" w:cs="Arial"/>
          <w:sz w:val="20"/>
          <w:szCs w:val="20"/>
        </w:rPr>
        <w:t xml:space="preserve">. </w:t>
      </w:r>
      <w:r w:rsidR="00C802A2" w:rsidRPr="003330E9">
        <w:rPr>
          <w:rFonts w:ascii="Arial" w:hAnsi="Arial" w:cs="Arial"/>
          <w:sz w:val="20"/>
          <w:szCs w:val="20"/>
        </w:rPr>
        <w:t>Ponudnik z oddajo ponudbe potrjuje, da v celoti sprejema vsebino osnutk</w:t>
      </w:r>
      <w:r w:rsidR="002970FF">
        <w:rPr>
          <w:rFonts w:ascii="Arial" w:hAnsi="Arial" w:cs="Arial"/>
          <w:sz w:val="20"/>
          <w:szCs w:val="20"/>
        </w:rPr>
        <w:t>a</w:t>
      </w:r>
      <w:r w:rsidR="00C802A2" w:rsidRPr="003330E9">
        <w:rPr>
          <w:rFonts w:ascii="Arial" w:hAnsi="Arial" w:cs="Arial"/>
          <w:sz w:val="20"/>
          <w:szCs w:val="20"/>
        </w:rPr>
        <w:t xml:space="preserve"> pogodb</w:t>
      </w:r>
      <w:r w:rsidR="002970FF">
        <w:rPr>
          <w:rFonts w:ascii="Arial" w:hAnsi="Arial" w:cs="Arial"/>
          <w:sz w:val="20"/>
          <w:szCs w:val="20"/>
        </w:rPr>
        <w:t>e</w:t>
      </w:r>
      <w:r w:rsidR="00080B9F">
        <w:rPr>
          <w:rFonts w:ascii="Arial" w:hAnsi="Arial" w:cs="Arial"/>
          <w:sz w:val="20"/>
          <w:szCs w:val="20"/>
        </w:rPr>
        <w:t>, ter mu le-te</w:t>
      </w:r>
      <w:r w:rsidR="00C802A2" w:rsidRPr="00C802A2">
        <w:rPr>
          <w:rFonts w:ascii="Arial" w:hAnsi="Arial" w:cs="Arial"/>
          <w:sz w:val="20"/>
          <w:szCs w:val="20"/>
        </w:rPr>
        <w:t xml:space="preserve"> ni potrebno prilagati</w:t>
      </w:r>
      <w:r w:rsidR="00456E1E">
        <w:rPr>
          <w:rFonts w:ascii="Arial" w:hAnsi="Arial" w:cs="Arial"/>
          <w:sz w:val="20"/>
          <w:szCs w:val="20"/>
        </w:rPr>
        <w:t>.</w:t>
      </w:r>
    </w:p>
    <w:sectPr w:rsidR="00350F04" w:rsidRPr="00C802A2" w:rsidSect="00A83D1D">
      <w:headerReference w:type="even" r:id="rId8"/>
      <w:footerReference w:type="even" r:id="rId9"/>
      <w:footerReference w:type="default" r:id="rId10"/>
      <w:headerReference w:type="first" r:id="rId11"/>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EA5F3B" w14:textId="77777777" w:rsidR="00041769" w:rsidRDefault="00041769">
      <w:pPr>
        <w:spacing w:line="240" w:lineRule="auto"/>
      </w:pPr>
      <w:r>
        <w:separator/>
      </w:r>
    </w:p>
  </w:endnote>
  <w:endnote w:type="continuationSeparator" w:id="0">
    <w:p w14:paraId="5051BD23" w14:textId="77777777" w:rsidR="00041769" w:rsidRDefault="0004176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charset w:val="00"/>
    <w:family w:val="roman"/>
    <w:pitch w:val="variable"/>
    <w:sig w:usb0="000002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D24D33" w14:textId="77777777" w:rsidR="00863A8E" w:rsidRDefault="00863A8E" w:rsidP="00EC521B">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5FE86382" w14:textId="77777777" w:rsidR="00863A8E" w:rsidRDefault="00863A8E">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B90EA8" w14:textId="77777777" w:rsidR="00863A8E" w:rsidRPr="006222D5" w:rsidRDefault="00863A8E">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sidR="003330E9">
      <w:rPr>
        <w:rFonts w:ascii="Arial" w:hAnsi="Arial" w:cs="Arial"/>
        <w:noProof/>
        <w:sz w:val="20"/>
        <w:szCs w:val="20"/>
      </w:rPr>
      <w:t>4</w:t>
    </w:r>
    <w:r w:rsidRPr="006222D5">
      <w:rPr>
        <w:rFonts w:ascii="Arial" w:hAnsi="Arial" w:cs="Arial"/>
        <w:sz w:val="20"/>
        <w:szCs w:val="20"/>
      </w:rPr>
      <w:fldChar w:fldCharType="end"/>
    </w:r>
  </w:p>
  <w:p w14:paraId="3373FAB4" w14:textId="77777777" w:rsidR="00863A8E" w:rsidRDefault="00863A8E">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643EB8" w14:textId="77777777" w:rsidR="00041769" w:rsidRDefault="00041769">
      <w:pPr>
        <w:spacing w:line="240" w:lineRule="auto"/>
      </w:pPr>
      <w:r>
        <w:separator/>
      </w:r>
    </w:p>
  </w:footnote>
  <w:footnote w:type="continuationSeparator" w:id="0">
    <w:p w14:paraId="70EC93B5" w14:textId="77777777" w:rsidR="00041769" w:rsidRDefault="0004176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E1576D" w14:textId="77777777" w:rsidR="00863A8E" w:rsidRDefault="00863A8E">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5EE3A26C" w14:textId="77777777" w:rsidR="00863A8E" w:rsidRDefault="00863A8E">
    <w:pPr>
      <w:pStyle w:val="Glava"/>
      <w:rPr>
        <w:sz w:val="23"/>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4453D2" w14:textId="4196E71B" w:rsidR="00EE71E0" w:rsidRDefault="00EE71E0">
    <w:pPr>
      <w:pStyle w:val="Glava"/>
    </w:pPr>
    <w:r>
      <w:rPr>
        <w:b/>
        <w:bCs/>
        <w:noProof/>
        <w:szCs w:val="20"/>
      </w:rPr>
      <w:drawing>
        <wp:anchor distT="0" distB="0" distL="114300" distR="114300" simplePos="0" relativeHeight="251659264" behindDoc="1" locked="0" layoutInCell="1" allowOverlap="1" wp14:anchorId="02005451" wp14:editId="61AF53A2">
          <wp:simplePos x="0" y="0"/>
          <wp:positionH relativeFrom="margin">
            <wp:align>right</wp:align>
          </wp:positionH>
          <wp:positionV relativeFrom="paragraph">
            <wp:posOffset>-406</wp:posOffset>
          </wp:positionV>
          <wp:extent cx="766017" cy="847725"/>
          <wp:effectExtent l="0" t="0" r="0" b="0"/>
          <wp:wrapNone/>
          <wp:docPr id="7" name="Slik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1" cstate="print">
                    <a:extLst>
                      <a:ext uri="{28A0092B-C50C-407E-A947-70E740481C1C}">
                        <a14:useLocalDpi xmlns:a14="http://schemas.microsoft.com/office/drawing/2010/main" val="0"/>
                      </a:ext>
                    </a:extLst>
                  </a:blip>
                  <a:srcRect l="2174" t="4869" b="1872"/>
                  <a:stretch>
                    <a:fillRect/>
                  </a:stretch>
                </pic:blipFill>
                <pic:spPr bwMode="auto">
                  <a:xfrm>
                    <a:off x="0" y="0"/>
                    <a:ext cx="766017" cy="84772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2D6982"/>
    <w:multiLevelType w:val="hybridMultilevel"/>
    <w:tmpl w:val="C6E02472"/>
    <w:lvl w:ilvl="0" w:tplc="D2CA1C76">
      <w:start w:val="43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2"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DFC7268"/>
    <w:multiLevelType w:val="hybridMultilevel"/>
    <w:tmpl w:val="A8E4D786"/>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1EDC09BA"/>
    <w:multiLevelType w:val="hybridMultilevel"/>
    <w:tmpl w:val="A0F671A2"/>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21FC0BC6"/>
    <w:multiLevelType w:val="hybridMultilevel"/>
    <w:tmpl w:val="C1103C0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377E2BBD"/>
    <w:multiLevelType w:val="hybridMultilevel"/>
    <w:tmpl w:val="52A88AEA"/>
    <w:lvl w:ilvl="0" w:tplc="D2CA1C76">
      <w:start w:val="430"/>
      <w:numFmt w:val="bullet"/>
      <w:lvlText w:val="-"/>
      <w:lvlJc w:val="left"/>
      <w:pPr>
        <w:ind w:left="360" w:hanging="360"/>
      </w:pPr>
      <w:rPr>
        <w:rFonts w:ascii="Times New Roman" w:eastAsia="Times New Roman" w:hAnsi="Times New Roman"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379A4479"/>
    <w:multiLevelType w:val="hybridMultilevel"/>
    <w:tmpl w:val="53847C60"/>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3D477A8D"/>
    <w:multiLevelType w:val="hybridMultilevel"/>
    <w:tmpl w:val="8138BB7E"/>
    <w:lvl w:ilvl="0" w:tplc="04090017">
      <w:start w:val="1"/>
      <w:numFmt w:val="low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 w15:restartNumberingAfterBreak="0">
    <w:nsid w:val="3FCB0E0F"/>
    <w:multiLevelType w:val="hybridMultilevel"/>
    <w:tmpl w:val="CBFAAAE4"/>
    <w:lvl w:ilvl="0" w:tplc="545E0A62">
      <w:start w:val="4"/>
      <w:numFmt w:val="bullet"/>
      <w:lvlText w:val="-"/>
      <w:lvlJc w:val="left"/>
      <w:pPr>
        <w:ind w:left="360" w:hanging="360"/>
      </w:pPr>
      <w:rPr>
        <w:rFonts w:ascii="Times New Roman" w:eastAsia="Times New Roman" w:hAnsi="Times New Roman"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3FF320C2"/>
    <w:multiLevelType w:val="hybridMultilevel"/>
    <w:tmpl w:val="B27E16D2"/>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4CA76F82"/>
    <w:multiLevelType w:val="hybridMultilevel"/>
    <w:tmpl w:val="23B40358"/>
    <w:lvl w:ilvl="0" w:tplc="D2CA1C76">
      <w:start w:val="430"/>
      <w:numFmt w:val="bullet"/>
      <w:lvlText w:val="-"/>
      <w:lvlJc w:val="left"/>
      <w:pPr>
        <w:ind w:left="360" w:hanging="360"/>
      </w:pPr>
      <w:rPr>
        <w:rFonts w:ascii="Times New Roman" w:eastAsia="Times New Roman" w:hAnsi="Times New Roman" w:cs="Times New Roman" w:hint="default"/>
      </w:rPr>
    </w:lvl>
    <w:lvl w:ilvl="1" w:tplc="E126FCE8">
      <w:numFmt w:val="bullet"/>
      <w:lvlText w:val="–"/>
      <w:lvlJc w:val="left"/>
      <w:pPr>
        <w:ind w:left="1080" w:hanging="360"/>
      </w:pPr>
      <w:rPr>
        <w:rFonts w:ascii="Arial" w:eastAsia="Trebuchet MS" w:hAnsi="Arial" w:cs="Arial"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5B1D2DF0"/>
    <w:multiLevelType w:val="hybridMultilevel"/>
    <w:tmpl w:val="2EAE4E88"/>
    <w:lvl w:ilvl="0" w:tplc="D2CA1C76">
      <w:start w:val="43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5DDD4453"/>
    <w:multiLevelType w:val="hybridMultilevel"/>
    <w:tmpl w:val="C1FEC19E"/>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6DD425FE"/>
    <w:multiLevelType w:val="multilevel"/>
    <w:tmpl w:val="7C86BB9A"/>
    <w:lvl w:ilvl="0">
      <w:start w:val="1"/>
      <w:numFmt w:val="decimal"/>
      <w:pStyle w:val="Razpisnaslog2"/>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num w:numId="1" w16cid:durableId="1535847691">
    <w:abstractNumId w:val="14"/>
  </w:num>
  <w:num w:numId="2" w16cid:durableId="1657805106">
    <w:abstractNumId w:val="2"/>
  </w:num>
  <w:num w:numId="3" w16cid:durableId="10299168">
    <w:abstractNumId w:val="1"/>
  </w:num>
  <w:num w:numId="4" w16cid:durableId="1471829048">
    <w:abstractNumId w:val="5"/>
  </w:num>
  <w:num w:numId="5" w16cid:durableId="705911808">
    <w:abstractNumId w:val="4"/>
  </w:num>
  <w:num w:numId="6" w16cid:durableId="1990740524">
    <w:abstractNumId w:val="8"/>
  </w:num>
  <w:num w:numId="7" w16cid:durableId="1937590821">
    <w:abstractNumId w:val="0"/>
  </w:num>
  <w:num w:numId="8" w16cid:durableId="2073234064">
    <w:abstractNumId w:val="10"/>
  </w:num>
  <w:num w:numId="9" w16cid:durableId="3094602">
    <w:abstractNumId w:val="12"/>
  </w:num>
  <w:num w:numId="10" w16cid:durableId="356319543">
    <w:abstractNumId w:val="7"/>
  </w:num>
  <w:num w:numId="11" w16cid:durableId="681008725">
    <w:abstractNumId w:val="3"/>
  </w:num>
  <w:num w:numId="12" w16cid:durableId="390424781">
    <w:abstractNumId w:val="6"/>
  </w:num>
  <w:num w:numId="13" w16cid:durableId="1777826313">
    <w:abstractNumId w:val="11"/>
  </w:num>
  <w:num w:numId="14" w16cid:durableId="1794516448">
    <w:abstractNumId w:val="13"/>
  </w:num>
  <w:num w:numId="15" w16cid:durableId="141700135">
    <w:abstractNumId w:val="9"/>
  </w:num>
  <w:num w:numId="16" w16cid:durableId="182088552">
    <w:abstractNumId w:val="1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2268"/>
    <w:rsid w:val="00004749"/>
    <w:rsid w:val="000175EA"/>
    <w:rsid w:val="00041769"/>
    <w:rsid w:val="00043246"/>
    <w:rsid w:val="000614C7"/>
    <w:rsid w:val="00075255"/>
    <w:rsid w:val="0007696C"/>
    <w:rsid w:val="00080B9F"/>
    <w:rsid w:val="00091996"/>
    <w:rsid w:val="000967E3"/>
    <w:rsid w:val="000B2911"/>
    <w:rsid w:val="000C139B"/>
    <w:rsid w:val="000C1A36"/>
    <w:rsid w:val="000C71B6"/>
    <w:rsid w:val="000F7098"/>
    <w:rsid w:val="00104142"/>
    <w:rsid w:val="00111A3A"/>
    <w:rsid w:val="001334F5"/>
    <w:rsid w:val="00136D81"/>
    <w:rsid w:val="00150BD6"/>
    <w:rsid w:val="001516B8"/>
    <w:rsid w:val="00153CF5"/>
    <w:rsid w:val="001678B5"/>
    <w:rsid w:val="001736CB"/>
    <w:rsid w:val="00196263"/>
    <w:rsid w:val="001F6E27"/>
    <w:rsid w:val="001F737D"/>
    <w:rsid w:val="002032DB"/>
    <w:rsid w:val="00213D33"/>
    <w:rsid w:val="00222D35"/>
    <w:rsid w:val="00227185"/>
    <w:rsid w:val="00230B17"/>
    <w:rsid w:val="002544D5"/>
    <w:rsid w:val="00257924"/>
    <w:rsid w:val="00270D8B"/>
    <w:rsid w:val="00271691"/>
    <w:rsid w:val="00271EB1"/>
    <w:rsid w:val="00280665"/>
    <w:rsid w:val="00287DAF"/>
    <w:rsid w:val="00291E03"/>
    <w:rsid w:val="002970FF"/>
    <w:rsid w:val="002A1B85"/>
    <w:rsid w:val="002A63B3"/>
    <w:rsid w:val="002B5386"/>
    <w:rsid w:val="002C4A79"/>
    <w:rsid w:val="002C5E75"/>
    <w:rsid w:val="002D5271"/>
    <w:rsid w:val="002D563F"/>
    <w:rsid w:val="0030181B"/>
    <w:rsid w:val="00306A44"/>
    <w:rsid w:val="00322D04"/>
    <w:rsid w:val="003330E9"/>
    <w:rsid w:val="00333810"/>
    <w:rsid w:val="0033446B"/>
    <w:rsid w:val="00336DA5"/>
    <w:rsid w:val="00343621"/>
    <w:rsid w:val="003509FC"/>
    <w:rsid w:val="00350A3C"/>
    <w:rsid w:val="00350F04"/>
    <w:rsid w:val="00360215"/>
    <w:rsid w:val="00361999"/>
    <w:rsid w:val="00367107"/>
    <w:rsid w:val="00373D83"/>
    <w:rsid w:val="003751D5"/>
    <w:rsid w:val="003937AF"/>
    <w:rsid w:val="003A42F1"/>
    <w:rsid w:val="003A53E7"/>
    <w:rsid w:val="003B7EC3"/>
    <w:rsid w:val="003F7EB8"/>
    <w:rsid w:val="0042004E"/>
    <w:rsid w:val="0043110D"/>
    <w:rsid w:val="00453460"/>
    <w:rsid w:val="00456E1E"/>
    <w:rsid w:val="004633C3"/>
    <w:rsid w:val="004646D2"/>
    <w:rsid w:val="00475E4B"/>
    <w:rsid w:val="004858B4"/>
    <w:rsid w:val="004A3192"/>
    <w:rsid w:val="004B3C04"/>
    <w:rsid w:val="004C07FC"/>
    <w:rsid w:val="004D0176"/>
    <w:rsid w:val="004E7088"/>
    <w:rsid w:val="004F753F"/>
    <w:rsid w:val="00506B5B"/>
    <w:rsid w:val="00510904"/>
    <w:rsid w:val="00514E14"/>
    <w:rsid w:val="005322E8"/>
    <w:rsid w:val="00547E9B"/>
    <w:rsid w:val="0057345C"/>
    <w:rsid w:val="0057517F"/>
    <w:rsid w:val="00577937"/>
    <w:rsid w:val="0058375A"/>
    <w:rsid w:val="005A739B"/>
    <w:rsid w:val="005C24B6"/>
    <w:rsid w:val="005C49C6"/>
    <w:rsid w:val="005C6460"/>
    <w:rsid w:val="005F347F"/>
    <w:rsid w:val="00610279"/>
    <w:rsid w:val="006221AC"/>
    <w:rsid w:val="0064159C"/>
    <w:rsid w:val="00642A7A"/>
    <w:rsid w:val="00652167"/>
    <w:rsid w:val="00683524"/>
    <w:rsid w:val="006A633C"/>
    <w:rsid w:val="006E08AD"/>
    <w:rsid w:val="00713F3E"/>
    <w:rsid w:val="007301EE"/>
    <w:rsid w:val="007311C6"/>
    <w:rsid w:val="00745DA3"/>
    <w:rsid w:val="00772D53"/>
    <w:rsid w:val="007A6FEE"/>
    <w:rsid w:val="007E0B21"/>
    <w:rsid w:val="007E1B9B"/>
    <w:rsid w:val="007E6E1F"/>
    <w:rsid w:val="007F04F2"/>
    <w:rsid w:val="007F3248"/>
    <w:rsid w:val="007F67E1"/>
    <w:rsid w:val="00813C43"/>
    <w:rsid w:val="00823897"/>
    <w:rsid w:val="00824703"/>
    <w:rsid w:val="00837145"/>
    <w:rsid w:val="00863A8E"/>
    <w:rsid w:val="008966B7"/>
    <w:rsid w:val="00897E68"/>
    <w:rsid w:val="008B77B3"/>
    <w:rsid w:val="008C3408"/>
    <w:rsid w:val="008D00AB"/>
    <w:rsid w:val="00901737"/>
    <w:rsid w:val="00922277"/>
    <w:rsid w:val="00936EC5"/>
    <w:rsid w:val="00947394"/>
    <w:rsid w:val="0095695D"/>
    <w:rsid w:val="00957194"/>
    <w:rsid w:val="00970DBB"/>
    <w:rsid w:val="00972101"/>
    <w:rsid w:val="009C2609"/>
    <w:rsid w:val="009C722E"/>
    <w:rsid w:val="009D3693"/>
    <w:rsid w:val="00A23169"/>
    <w:rsid w:val="00A251A9"/>
    <w:rsid w:val="00A326AD"/>
    <w:rsid w:val="00A331BE"/>
    <w:rsid w:val="00A40495"/>
    <w:rsid w:val="00A44E68"/>
    <w:rsid w:val="00A44FB6"/>
    <w:rsid w:val="00A46F50"/>
    <w:rsid w:val="00A47253"/>
    <w:rsid w:val="00A538F5"/>
    <w:rsid w:val="00A62818"/>
    <w:rsid w:val="00A64CC3"/>
    <w:rsid w:val="00A70227"/>
    <w:rsid w:val="00A83D1D"/>
    <w:rsid w:val="00A83ECC"/>
    <w:rsid w:val="00A92396"/>
    <w:rsid w:val="00A94692"/>
    <w:rsid w:val="00AA23AA"/>
    <w:rsid w:val="00AA674F"/>
    <w:rsid w:val="00AB3938"/>
    <w:rsid w:val="00AB7C08"/>
    <w:rsid w:val="00AC0AFA"/>
    <w:rsid w:val="00AC7C60"/>
    <w:rsid w:val="00AD479C"/>
    <w:rsid w:val="00AD73BC"/>
    <w:rsid w:val="00AE2AE4"/>
    <w:rsid w:val="00AE7E1C"/>
    <w:rsid w:val="00B14D58"/>
    <w:rsid w:val="00B35EFC"/>
    <w:rsid w:val="00B57501"/>
    <w:rsid w:val="00B64CCD"/>
    <w:rsid w:val="00B6785E"/>
    <w:rsid w:val="00B716F0"/>
    <w:rsid w:val="00B76D2E"/>
    <w:rsid w:val="00BA50A5"/>
    <w:rsid w:val="00BA6BA0"/>
    <w:rsid w:val="00BC3C3C"/>
    <w:rsid w:val="00BC5E63"/>
    <w:rsid w:val="00BE6F93"/>
    <w:rsid w:val="00BE77AF"/>
    <w:rsid w:val="00C02218"/>
    <w:rsid w:val="00C03C34"/>
    <w:rsid w:val="00C15B99"/>
    <w:rsid w:val="00C257EB"/>
    <w:rsid w:val="00C53570"/>
    <w:rsid w:val="00C55139"/>
    <w:rsid w:val="00C630B4"/>
    <w:rsid w:val="00C63886"/>
    <w:rsid w:val="00C74783"/>
    <w:rsid w:val="00C802A2"/>
    <w:rsid w:val="00C85F7B"/>
    <w:rsid w:val="00CA11B8"/>
    <w:rsid w:val="00CA1499"/>
    <w:rsid w:val="00CB3DBC"/>
    <w:rsid w:val="00CB4430"/>
    <w:rsid w:val="00CC7ECB"/>
    <w:rsid w:val="00CD003A"/>
    <w:rsid w:val="00CF01D0"/>
    <w:rsid w:val="00CF43E4"/>
    <w:rsid w:val="00CF557A"/>
    <w:rsid w:val="00D34842"/>
    <w:rsid w:val="00D41F77"/>
    <w:rsid w:val="00D42268"/>
    <w:rsid w:val="00D4423C"/>
    <w:rsid w:val="00D5052A"/>
    <w:rsid w:val="00D50A66"/>
    <w:rsid w:val="00D51A58"/>
    <w:rsid w:val="00D54297"/>
    <w:rsid w:val="00D81658"/>
    <w:rsid w:val="00D854E9"/>
    <w:rsid w:val="00D97D72"/>
    <w:rsid w:val="00D97ED2"/>
    <w:rsid w:val="00DA139E"/>
    <w:rsid w:val="00DE42ED"/>
    <w:rsid w:val="00DF2F9C"/>
    <w:rsid w:val="00DF41E8"/>
    <w:rsid w:val="00E035FB"/>
    <w:rsid w:val="00E16C38"/>
    <w:rsid w:val="00E21F5B"/>
    <w:rsid w:val="00E22CCA"/>
    <w:rsid w:val="00E30E06"/>
    <w:rsid w:val="00E4194D"/>
    <w:rsid w:val="00E45022"/>
    <w:rsid w:val="00E617FF"/>
    <w:rsid w:val="00E64138"/>
    <w:rsid w:val="00E662AE"/>
    <w:rsid w:val="00E72442"/>
    <w:rsid w:val="00E74538"/>
    <w:rsid w:val="00E841F3"/>
    <w:rsid w:val="00EA05B0"/>
    <w:rsid w:val="00EA5D1E"/>
    <w:rsid w:val="00EB7E29"/>
    <w:rsid w:val="00EC521B"/>
    <w:rsid w:val="00EC6C6C"/>
    <w:rsid w:val="00EE71E0"/>
    <w:rsid w:val="00F22C3B"/>
    <w:rsid w:val="00F2471F"/>
    <w:rsid w:val="00F25E65"/>
    <w:rsid w:val="00F41978"/>
    <w:rsid w:val="00F43ADC"/>
    <w:rsid w:val="00F64BB0"/>
    <w:rsid w:val="00F72A94"/>
    <w:rsid w:val="00F83870"/>
    <w:rsid w:val="00F83BAC"/>
    <w:rsid w:val="00FA6E61"/>
    <w:rsid w:val="00FE7B7A"/>
    <w:rsid w:val="00FF127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D6D3D9"/>
  <w15:chartTrackingRefBased/>
  <w15:docId w15:val="{DEA2CDD5-A565-449D-AC28-09FE4BDC7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83870"/>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D42268"/>
    <w:pPr>
      <w:keepNext/>
      <w:spacing w:before="240" w:after="60"/>
      <w:outlineLvl w:val="0"/>
    </w:pPr>
    <w:rPr>
      <w:rFonts w:ascii="Arial" w:hAnsi="Arial" w:cs="Arial"/>
      <w:b/>
      <w:bCs/>
      <w:kern w:val="32"/>
    </w:rPr>
  </w:style>
  <w:style w:type="paragraph" w:styleId="Naslov2">
    <w:name w:val="heading 2"/>
    <w:basedOn w:val="Navaden"/>
    <w:next w:val="Navaden"/>
    <w:link w:val="Naslov2Znak"/>
    <w:unhideWhenUsed/>
    <w:qFormat/>
    <w:rsid w:val="00813C43"/>
    <w:pPr>
      <w:keepNext/>
      <w:spacing w:before="240" w:after="60"/>
      <w:outlineLvl w:val="1"/>
    </w:pPr>
    <w:rPr>
      <w:rFonts w:ascii="Arial" w:hAnsi="Arial"/>
      <w:b/>
      <w:bCs/>
      <w:iCs/>
      <w:szCs w:val="28"/>
    </w:rPr>
  </w:style>
  <w:style w:type="paragraph" w:styleId="Naslov3">
    <w:name w:val="heading 3"/>
    <w:basedOn w:val="Navaden"/>
    <w:next w:val="Navaden"/>
    <w:link w:val="Naslov3Znak"/>
    <w:qFormat/>
    <w:rsid w:val="00D42268"/>
    <w:pPr>
      <w:keepNext/>
      <w:spacing w:before="240" w:after="60"/>
      <w:outlineLvl w:val="2"/>
    </w:pPr>
    <w:rPr>
      <w:rFonts w:ascii="Cambria" w:hAnsi="Cambria"/>
      <w:b/>
      <w:bCs/>
      <w:sz w:val="26"/>
      <w:szCs w:val="26"/>
      <w:lang w:val="x-none" w:eastAsia="x-none"/>
    </w:rPr>
  </w:style>
  <w:style w:type="paragraph" w:styleId="Naslov7">
    <w:name w:val="heading 7"/>
    <w:basedOn w:val="Navaden"/>
    <w:next w:val="Navaden"/>
    <w:link w:val="Naslov7Znak"/>
    <w:qFormat/>
    <w:rsid w:val="00D42268"/>
    <w:pPr>
      <w:spacing w:before="240" w:after="60"/>
      <w:outlineLvl w:val="6"/>
    </w:pPr>
    <w:rPr>
      <w:rFonts w:ascii="Calibri" w:hAnsi="Calibri"/>
      <w:sz w:val="24"/>
      <w:szCs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42268"/>
    <w:rPr>
      <w:rFonts w:ascii="Arial" w:eastAsia="Times New Roman" w:hAnsi="Arial" w:cs="Arial"/>
      <w:b/>
      <w:bCs/>
      <w:kern w:val="32"/>
      <w:lang w:eastAsia="sl-SI"/>
    </w:rPr>
  </w:style>
  <w:style w:type="character" w:customStyle="1" w:styleId="Naslov2Znak">
    <w:name w:val="Naslov 2 Znak"/>
    <w:basedOn w:val="Privzetapisavaodstavka"/>
    <w:link w:val="Naslov2"/>
    <w:rsid w:val="00813C43"/>
    <w:rPr>
      <w:rFonts w:ascii="Arial" w:eastAsia="Times New Roman" w:hAnsi="Arial" w:cs="Times New Roman"/>
      <w:b/>
      <w:bCs/>
      <w:iCs/>
      <w:szCs w:val="28"/>
      <w:lang w:eastAsia="sl-SI"/>
    </w:rPr>
  </w:style>
  <w:style w:type="character" w:customStyle="1" w:styleId="Naslov3Znak">
    <w:name w:val="Naslov 3 Znak"/>
    <w:basedOn w:val="Privzetapisavaodstavka"/>
    <w:link w:val="Naslov3"/>
    <w:rsid w:val="00D42268"/>
    <w:rPr>
      <w:rFonts w:ascii="Cambria" w:eastAsia="Times New Roman" w:hAnsi="Cambria" w:cs="Times New Roman"/>
      <w:b/>
      <w:bCs/>
      <w:sz w:val="26"/>
      <w:szCs w:val="26"/>
      <w:lang w:val="x-none" w:eastAsia="x-none"/>
    </w:rPr>
  </w:style>
  <w:style w:type="character" w:customStyle="1" w:styleId="Naslov7Znak">
    <w:name w:val="Naslov 7 Znak"/>
    <w:basedOn w:val="Privzetapisavaodstavka"/>
    <w:link w:val="Naslov7"/>
    <w:rsid w:val="00D42268"/>
    <w:rPr>
      <w:rFonts w:ascii="Calibri" w:eastAsia="Times New Roman" w:hAnsi="Calibri" w:cs="Times New Roman"/>
      <w:sz w:val="24"/>
      <w:szCs w:val="24"/>
      <w:lang w:val="x-none" w:eastAsia="x-none"/>
    </w:rPr>
  </w:style>
  <w:style w:type="paragraph" w:styleId="Glava">
    <w:name w:val="header"/>
    <w:basedOn w:val="Navaden"/>
    <w:link w:val="GlavaZnak"/>
    <w:uiPriority w:val="99"/>
    <w:rsid w:val="00D42268"/>
    <w:pPr>
      <w:tabs>
        <w:tab w:val="center" w:pos="4320"/>
        <w:tab w:val="right" w:pos="8640"/>
      </w:tabs>
    </w:pPr>
    <w:rPr>
      <w:sz w:val="24"/>
      <w:szCs w:val="24"/>
      <w:lang w:val="en-US"/>
    </w:rPr>
  </w:style>
  <w:style w:type="character" w:customStyle="1" w:styleId="GlavaZnak">
    <w:name w:val="Glava Znak"/>
    <w:basedOn w:val="Privzetapisavaodstavka"/>
    <w:link w:val="Glava"/>
    <w:uiPriority w:val="99"/>
    <w:rsid w:val="00D42268"/>
    <w:rPr>
      <w:rFonts w:ascii="Times New Roman" w:eastAsia="Times New Roman" w:hAnsi="Times New Roman" w:cs="Times New Roman"/>
      <w:sz w:val="24"/>
      <w:szCs w:val="24"/>
      <w:lang w:val="en-US" w:eastAsia="sl-SI"/>
    </w:rPr>
  </w:style>
  <w:style w:type="paragraph" w:customStyle="1" w:styleId="datumtevilka">
    <w:name w:val="datum številka"/>
    <w:basedOn w:val="Navaden"/>
    <w:rsid w:val="00D42268"/>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D42268"/>
    <w:pPr>
      <w:tabs>
        <w:tab w:val="center" w:pos="4536"/>
        <w:tab w:val="right" w:pos="9072"/>
      </w:tabs>
    </w:pPr>
  </w:style>
  <w:style w:type="character" w:customStyle="1" w:styleId="NogaZnak">
    <w:name w:val="Noga Znak"/>
    <w:basedOn w:val="Privzetapisavaodstavka"/>
    <w:link w:val="Noga"/>
    <w:uiPriority w:val="99"/>
    <w:rsid w:val="00D42268"/>
    <w:rPr>
      <w:rFonts w:ascii="Times New Roman" w:eastAsia="Times New Roman" w:hAnsi="Times New Roman" w:cs="Times New Roman"/>
      <w:lang w:eastAsia="sl-SI"/>
    </w:rPr>
  </w:style>
  <w:style w:type="character" w:styleId="tevilkastrani">
    <w:name w:val="page number"/>
    <w:basedOn w:val="Privzetapisavaodstavka"/>
    <w:rsid w:val="00D42268"/>
  </w:style>
  <w:style w:type="paragraph" w:customStyle="1" w:styleId="BodyText33">
    <w:name w:val="Body Text 33"/>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qFormat/>
    <w:rsid w:val="00D42268"/>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D42268"/>
    <w:pPr>
      <w:jc w:val="center"/>
    </w:pPr>
    <w:rPr>
      <w:rFonts w:ascii="Cambria" w:hAnsi="Cambria"/>
      <w:b/>
      <w:bCs/>
      <w:kern w:val="28"/>
      <w:sz w:val="32"/>
      <w:szCs w:val="32"/>
      <w:lang w:val="x-none" w:eastAsia="x-none"/>
    </w:rPr>
  </w:style>
  <w:style w:type="character" w:customStyle="1" w:styleId="NaslovZnak">
    <w:name w:val="Naslov Znak"/>
    <w:basedOn w:val="Privzetapisavaodstavka"/>
    <w:link w:val="Naslov"/>
    <w:rsid w:val="00D42268"/>
    <w:rPr>
      <w:rFonts w:ascii="Cambria" w:eastAsia="Times New Roman" w:hAnsi="Cambria" w:cs="Times New Roman"/>
      <w:b/>
      <w:bCs/>
      <w:kern w:val="28"/>
      <w:sz w:val="32"/>
      <w:szCs w:val="32"/>
      <w:lang w:val="x-none" w:eastAsia="x-none"/>
    </w:rPr>
  </w:style>
  <w:style w:type="paragraph" w:styleId="Besedilooblaka">
    <w:name w:val="Balloon Text"/>
    <w:basedOn w:val="Navaden"/>
    <w:link w:val="BesedilooblakaZnak"/>
    <w:semiHidden/>
    <w:rsid w:val="00D42268"/>
    <w:rPr>
      <w:rFonts w:ascii="Tahoma" w:hAnsi="Tahoma" w:cs="Tahoma"/>
      <w:sz w:val="16"/>
      <w:szCs w:val="16"/>
    </w:rPr>
  </w:style>
  <w:style w:type="character" w:customStyle="1" w:styleId="BesedilooblakaZnak">
    <w:name w:val="Besedilo oblačka Znak"/>
    <w:basedOn w:val="Privzetapisavaodstavka"/>
    <w:link w:val="Besedilooblaka"/>
    <w:semiHidden/>
    <w:rsid w:val="00D42268"/>
    <w:rPr>
      <w:rFonts w:ascii="Tahoma" w:eastAsia="Times New Roman" w:hAnsi="Tahoma" w:cs="Tahoma"/>
      <w:sz w:val="16"/>
      <w:szCs w:val="16"/>
      <w:lang w:eastAsia="sl-SI"/>
    </w:rPr>
  </w:style>
  <w:style w:type="paragraph" w:customStyle="1" w:styleId="BodyText32">
    <w:name w:val="Body Text 32"/>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D42268"/>
    <w:rPr>
      <w:rFonts w:ascii="Times New Roman" w:eastAsia="Times New Roman" w:hAnsi="Times New Roman" w:cs="Times New Roman"/>
      <w:sz w:val="24"/>
      <w:szCs w:val="24"/>
      <w:lang w:eastAsia="sl-SI"/>
    </w:rPr>
  </w:style>
  <w:style w:type="paragraph" w:customStyle="1" w:styleId="Telobesedila21">
    <w:name w:val="Telo besedila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basedOn w:val="Privzetapisavaodstavka"/>
    <w:link w:val="Telobesedila2"/>
    <w:rsid w:val="00D42268"/>
    <w:rPr>
      <w:rFonts w:ascii="Century Schoolbook" w:eastAsia="Times New Roman" w:hAnsi="Century Schoolbook" w:cs="Century Schoolbook"/>
      <w:b/>
      <w:bCs/>
      <w:sz w:val="24"/>
      <w:szCs w:val="24"/>
      <w:lang w:eastAsia="sl-SI"/>
    </w:rPr>
  </w:style>
  <w:style w:type="paragraph" w:styleId="Telobesedila3">
    <w:name w:val="Body Text 3"/>
    <w:basedOn w:val="Navaden"/>
    <w:link w:val="Telobesedila3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rsid w:val="00D42268"/>
    <w:rPr>
      <w:rFonts w:ascii="Times New Roman" w:eastAsia="Times New Roman" w:hAnsi="Times New Roman" w:cs="Times New Roman"/>
      <w:sz w:val="16"/>
      <w:szCs w:val="16"/>
      <w:lang w:val="x-none" w:eastAsia="x-none"/>
    </w:rPr>
  </w:style>
  <w:style w:type="paragraph" w:customStyle="1" w:styleId="Pa3">
    <w:name w:val="Pa3"/>
    <w:basedOn w:val="Navaden"/>
    <w:next w:val="Navaden"/>
    <w:rsid w:val="00D42268"/>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D42268"/>
    <w:rPr>
      <w:color w:val="0000FF"/>
      <w:u w:val="single"/>
    </w:rPr>
  </w:style>
  <w:style w:type="table" w:styleId="Tabelamrea">
    <w:name w:val="Table Grid"/>
    <w:basedOn w:val="Navadnatabela"/>
    <w:rsid w:val="00D42268"/>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semiHidden/>
    <w:rsid w:val="00D42268"/>
    <w:rPr>
      <w:sz w:val="16"/>
      <w:szCs w:val="16"/>
    </w:rPr>
  </w:style>
  <w:style w:type="paragraph" w:styleId="Pripombabesedilo">
    <w:name w:val="annotation text"/>
    <w:basedOn w:val="Navaden"/>
    <w:link w:val="PripombabesediloZnak"/>
    <w:uiPriority w:val="99"/>
    <w:semiHidden/>
    <w:rsid w:val="00D42268"/>
    <w:pPr>
      <w:spacing w:line="260" w:lineRule="exact"/>
    </w:pPr>
    <w:rPr>
      <w:rFonts w:ascii="Arial" w:hAnsi="Arial"/>
      <w:sz w:val="20"/>
      <w:szCs w:val="20"/>
      <w:lang w:val="en-US" w:eastAsia="en-US"/>
    </w:rPr>
  </w:style>
  <w:style w:type="character" w:customStyle="1" w:styleId="PripombabesediloZnak">
    <w:name w:val="Pripomba – besedilo Znak"/>
    <w:basedOn w:val="Privzetapisavaodstavka"/>
    <w:link w:val="Pripombabesedilo"/>
    <w:uiPriority w:val="99"/>
    <w:semiHidden/>
    <w:rsid w:val="00D42268"/>
    <w:rPr>
      <w:rFonts w:ascii="Arial" w:eastAsia="Times New Roman" w:hAnsi="Arial" w:cs="Times New Roman"/>
      <w:sz w:val="20"/>
      <w:szCs w:val="20"/>
      <w:lang w:val="en-US"/>
    </w:rPr>
  </w:style>
  <w:style w:type="paragraph" w:customStyle="1" w:styleId="ZnakZnakZnakZnakZnakZnak">
    <w:name w:val="Znak Znak Znak Znak Znak Znak"/>
    <w:basedOn w:val="Navaden"/>
    <w:rsid w:val="00D42268"/>
    <w:pPr>
      <w:spacing w:after="160" w:line="240" w:lineRule="exact"/>
    </w:pPr>
    <w:rPr>
      <w:rFonts w:ascii="Tahoma" w:hAnsi="Tahoma" w:cs="Tahoma"/>
      <w:sz w:val="20"/>
      <w:szCs w:val="20"/>
      <w:lang w:val="en-US" w:eastAsia="en-US"/>
    </w:rPr>
  </w:style>
  <w:style w:type="paragraph" w:customStyle="1" w:styleId="BodyText21">
    <w:name w:val="Body Text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D42268"/>
    <w:rPr>
      <w:rFonts w:ascii="Courier New" w:hAnsi="Courier New"/>
      <w:sz w:val="20"/>
      <w:szCs w:val="24"/>
    </w:rPr>
  </w:style>
  <w:style w:type="character" w:customStyle="1" w:styleId="GolobesediloZnak">
    <w:name w:val="Golo besedilo Znak"/>
    <w:basedOn w:val="Privzetapisavaodstavka"/>
    <w:link w:val="Golobesedilo"/>
    <w:uiPriority w:val="99"/>
    <w:rsid w:val="00D42268"/>
    <w:rPr>
      <w:rFonts w:ascii="Courier New" w:eastAsia="Times New Roman" w:hAnsi="Courier New" w:cs="Times New Roman"/>
      <w:sz w:val="20"/>
      <w:szCs w:val="24"/>
      <w:lang w:eastAsia="sl-SI"/>
    </w:rPr>
  </w:style>
  <w:style w:type="paragraph" w:styleId="Telobesedila">
    <w:name w:val="Body Text"/>
    <w:basedOn w:val="Navaden"/>
    <w:link w:val="TelobesedilaZnak"/>
    <w:rsid w:val="00D42268"/>
    <w:pPr>
      <w:spacing w:after="120"/>
    </w:pPr>
  </w:style>
  <w:style w:type="character" w:customStyle="1" w:styleId="TelobesedilaZnak">
    <w:name w:val="Telo besedila Znak"/>
    <w:basedOn w:val="Privzetapisavaodstavka"/>
    <w:link w:val="Telobesedila"/>
    <w:rsid w:val="00D42268"/>
    <w:rPr>
      <w:rFonts w:ascii="Times New Roman" w:eastAsia="Times New Roman" w:hAnsi="Times New Roman" w:cs="Times New Roman"/>
      <w:lang w:eastAsia="sl-SI"/>
    </w:rPr>
  </w:style>
  <w:style w:type="paragraph" w:customStyle="1" w:styleId="Telobesedila31">
    <w:name w:val="Telo besedila 3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D42268"/>
    <w:pPr>
      <w:spacing w:line="240" w:lineRule="auto"/>
    </w:pPr>
    <w:rPr>
      <w:rFonts w:ascii="Times New Roman" w:hAnsi="Times New Roman"/>
      <w:b/>
      <w:bCs/>
      <w:lang w:val="sl-SI" w:eastAsia="sl-SI"/>
    </w:rPr>
  </w:style>
  <w:style w:type="character" w:customStyle="1" w:styleId="ZadevapripombeZnak">
    <w:name w:val="Zadeva pripombe Znak"/>
    <w:basedOn w:val="PripombabesediloZnak"/>
    <w:link w:val="Zadevapripombe"/>
    <w:rsid w:val="00D42268"/>
    <w:rPr>
      <w:rFonts w:ascii="Times New Roman" w:eastAsia="Times New Roman" w:hAnsi="Times New Roman" w:cs="Times New Roman"/>
      <w:b/>
      <w:bCs/>
      <w:sz w:val="20"/>
      <w:szCs w:val="20"/>
      <w:lang w:val="en-US" w:eastAsia="sl-SI"/>
    </w:rPr>
  </w:style>
  <w:style w:type="paragraph" w:customStyle="1" w:styleId="ZnakCharCharZnak">
    <w:name w:val="Znak Char Char Znak"/>
    <w:basedOn w:val="Navaden"/>
    <w:rsid w:val="00D42268"/>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D42268"/>
    <w:pPr>
      <w:tabs>
        <w:tab w:val="left" w:pos="851"/>
        <w:tab w:val="right" w:leader="dot" w:pos="9000"/>
      </w:tabs>
      <w:spacing w:before="120" w:line="260" w:lineRule="exact"/>
      <w:ind w:right="-2"/>
    </w:pPr>
    <w:rPr>
      <w:rFonts w:ascii="Arial" w:hAnsi="Arial" w:cs="Arial"/>
      <w:bCs/>
      <w:caps/>
      <w:noProof/>
      <w:sz w:val="20"/>
      <w:szCs w:val="20"/>
    </w:rPr>
  </w:style>
  <w:style w:type="paragraph" w:customStyle="1" w:styleId="ZnakZnakZnakZnakZnakZnak0">
    <w:name w:val="Znak Znak Znak Znak Znak Znak"/>
    <w:basedOn w:val="Navaden"/>
    <w:rsid w:val="00D42268"/>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D42268"/>
    <w:pPr>
      <w:spacing w:line="260" w:lineRule="exact"/>
    </w:pPr>
    <w:rPr>
      <w:rFonts w:ascii="Tahoma" w:hAnsi="Tahoma" w:cs="Tahoma"/>
      <w:sz w:val="16"/>
      <w:szCs w:val="16"/>
      <w:lang w:val="en-US" w:eastAsia="en-US"/>
    </w:rPr>
  </w:style>
  <w:style w:type="character" w:customStyle="1" w:styleId="ZgradbadokumentaZnak">
    <w:name w:val="Zgradba dokumenta Znak"/>
    <w:basedOn w:val="Privzetapisavaodstavka"/>
    <w:link w:val="Zgradbadokumenta"/>
    <w:rsid w:val="00D42268"/>
    <w:rPr>
      <w:rFonts w:ascii="Tahoma" w:eastAsia="Times New Roman" w:hAnsi="Tahoma" w:cs="Tahoma"/>
      <w:sz w:val="16"/>
      <w:szCs w:val="16"/>
      <w:lang w:val="en-US"/>
    </w:rPr>
  </w:style>
  <w:style w:type="paragraph" w:customStyle="1" w:styleId="PlainText1">
    <w:name w:val="Plain Text1"/>
    <w:basedOn w:val="Navaden"/>
    <w:uiPriority w:val="99"/>
    <w:rsid w:val="00D42268"/>
    <w:pPr>
      <w:widowControl w:val="0"/>
      <w:spacing w:line="240" w:lineRule="auto"/>
    </w:pPr>
    <w:rPr>
      <w:sz w:val="20"/>
      <w:szCs w:val="20"/>
    </w:rPr>
  </w:style>
  <w:style w:type="paragraph" w:customStyle="1" w:styleId="Telobesedila-zamik21">
    <w:name w:val="Telo besedila - zamik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D42268"/>
    <w:pPr>
      <w:numPr>
        <w:numId w:val="3"/>
      </w:numPr>
      <w:spacing w:line="240" w:lineRule="auto"/>
    </w:pPr>
  </w:style>
  <w:style w:type="paragraph" w:styleId="NaslovTOC">
    <w:name w:val="TOC Heading"/>
    <w:basedOn w:val="Naslov1"/>
    <w:next w:val="Navaden"/>
    <w:uiPriority w:val="39"/>
    <w:unhideWhenUsed/>
    <w:qFormat/>
    <w:rsid w:val="00D42268"/>
    <w:pPr>
      <w:keepLines/>
      <w:spacing w:after="0" w:line="259" w:lineRule="auto"/>
      <w:outlineLvl w:val="9"/>
    </w:pPr>
    <w:rPr>
      <w:rFonts w:ascii="Calibri Light" w:hAnsi="Calibri Light" w:cs="Times New Roman"/>
      <w:b w:val="0"/>
      <w:bCs w:val="0"/>
      <w:color w:val="2E74B5"/>
      <w:kern w:val="0"/>
    </w:rPr>
  </w:style>
  <w:style w:type="paragraph" w:styleId="Kazalovsebine2">
    <w:name w:val="toc 2"/>
    <w:basedOn w:val="Navaden"/>
    <w:next w:val="Navaden"/>
    <w:autoRedefine/>
    <w:uiPriority w:val="39"/>
    <w:unhideWhenUsed/>
    <w:rsid w:val="00D42268"/>
    <w:pPr>
      <w:spacing w:after="100" w:line="259" w:lineRule="auto"/>
      <w:ind w:left="220"/>
    </w:pPr>
    <w:rPr>
      <w:rFonts w:ascii="Calibri" w:hAnsi="Calibri"/>
    </w:rPr>
  </w:style>
  <w:style w:type="paragraph" w:styleId="Kazalovsebine3">
    <w:name w:val="toc 3"/>
    <w:basedOn w:val="Navaden"/>
    <w:next w:val="Navaden"/>
    <w:autoRedefine/>
    <w:uiPriority w:val="39"/>
    <w:unhideWhenUsed/>
    <w:rsid w:val="00D42268"/>
    <w:pPr>
      <w:spacing w:after="100" w:line="259" w:lineRule="auto"/>
      <w:ind w:left="440"/>
    </w:pPr>
    <w:rPr>
      <w:rFonts w:ascii="Calibri" w:hAnsi="Calibri"/>
    </w:rPr>
  </w:style>
  <w:style w:type="paragraph" w:customStyle="1" w:styleId="Razpisnaslog1">
    <w:name w:val="Razpisna slog 1"/>
    <w:basedOn w:val="Naslov1"/>
    <w:link w:val="Razpisnaslog1Znak"/>
    <w:qFormat/>
    <w:rsid w:val="00D42268"/>
  </w:style>
  <w:style w:type="paragraph" w:customStyle="1" w:styleId="Razpisnaslog2">
    <w:name w:val="Razpisna slog 2"/>
    <w:basedOn w:val="Navaden"/>
    <w:link w:val="Razpisnaslog2Znak"/>
    <w:qFormat/>
    <w:rsid w:val="00D42268"/>
    <w:pPr>
      <w:numPr>
        <w:numId w:val="1"/>
      </w:numPr>
      <w:spacing w:line="260" w:lineRule="exact"/>
      <w:jc w:val="both"/>
    </w:pPr>
    <w:rPr>
      <w:rFonts w:ascii="Arial" w:hAnsi="Arial" w:cs="Arial"/>
      <w:b/>
      <w:i/>
      <w:sz w:val="20"/>
      <w:szCs w:val="20"/>
    </w:rPr>
  </w:style>
  <w:style w:type="character" w:customStyle="1" w:styleId="Razpisnaslog1Znak">
    <w:name w:val="Razpisna slog 1 Znak"/>
    <w:basedOn w:val="Naslov1Znak"/>
    <w:link w:val="Razpisnaslog1"/>
    <w:rsid w:val="00D42268"/>
    <w:rPr>
      <w:rFonts w:ascii="Arial" w:eastAsia="Times New Roman" w:hAnsi="Arial" w:cs="Arial"/>
      <w:b/>
      <w:bCs/>
      <w:kern w:val="32"/>
      <w:lang w:eastAsia="sl-SI"/>
    </w:rPr>
  </w:style>
  <w:style w:type="paragraph" w:customStyle="1" w:styleId="Razpisnaslog3">
    <w:name w:val="Razpisna slog 3"/>
    <w:basedOn w:val="Navaden"/>
    <w:link w:val="Razpisnaslog3Znak"/>
    <w:qFormat/>
    <w:rsid w:val="00D42268"/>
    <w:pPr>
      <w:spacing w:line="260" w:lineRule="exact"/>
      <w:jc w:val="both"/>
    </w:pPr>
    <w:rPr>
      <w:rFonts w:ascii="Arial" w:hAnsi="Arial" w:cs="Arial"/>
      <w:b/>
      <w:sz w:val="20"/>
      <w:szCs w:val="20"/>
    </w:rPr>
  </w:style>
  <w:style w:type="character" w:customStyle="1" w:styleId="Razpisnaslog2Znak">
    <w:name w:val="Razpisna slog 2 Znak"/>
    <w:link w:val="Razpisnaslog2"/>
    <w:rsid w:val="00D42268"/>
    <w:rPr>
      <w:rFonts w:ascii="Arial" w:eastAsia="Times New Roman" w:hAnsi="Arial" w:cs="Arial"/>
      <w:b/>
      <w:i/>
      <w:sz w:val="20"/>
      <w:szCs w:val="20"/>
      <w:lang w:eastAsia="sl-SI"/>
    </w:rPr>
  </w:style>
  <w:style w:type="character" w:customStyle="1" w:styleId="Razpisnaslog3Znak">
    <w:name w:val="Razpisna slog 3 Znak"/>
    <w:link w:val="Razpisnaslog3"/>
    <w:rsid w:val="00D42268"/>
    <w:rPr>
      <w:rFonts w:ascii="Arial" w:eastAsia="Times New Roman" w:hAnsi="Arial" w:cs="Arial"/>
      <w:b/>
      <w:sz w:val="20"/>
      <w:szCs w:val="20"/>
      <w:lang w:eastAsia="sl-SI"/>
    </w:rPr>
  </w:style>
  <w:style w:type="paragraph" w:customStyle="1" w:styleId="Telobesedila33">
    <w:name w:val="Telo besedila 33"/>
    <w:basedOn w:val="Navaden"/>
    <w:rsid w:val="00350F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Sprotnaopomba-besedilo">
    <w:name w:val="footnote text"/>
    <w:basedOn w:val="Navaden"/>
    <w:link w:val="Sprotnaopomba-besediloZnak"/>
    <w:rsid w:val="00897E68"/>
    <w:rPr>
      <w:sz w:val="20"/>
      <w:szCs w:val="20"/>
    </w:rPr>
  </w:style>
  <w:style w:type="character" w:customStyle="1" w:styleId="Sprotnaopomba-besediloZnak">
    <w:name w:val="Sprotna opomba - besedilo Znak"/>
    <w:basedOn w:val="Privzetapisavaodstavka"/>
    <w:link w:val="Sprotnaopomba-besedilo"/>
    <w:rsid w:val="00897E68"/>
    <w:rPr>
      <w:rFonts w:ascii="Times New Roman" w:eastAsia="Times New Roman" w:hAnsi="Times New Roman" w:cs="Times New Roman"/>
      <w:sz w:val="20"/>
      <w:szCs w:val="20"/>
      <w:lang w:eastAsia="sl-SI"/>
    </w:rPr>
  </w:style>
  <w:style w:type="character" w:styleId="Sprotnaopomba-sklic">
    <w:name w:val="footnote reference"/>
    <w:aliases w:val="Footnote number,-E Fußnotenzeichen"/>
    <w:rsid w:val="00897E6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8443827">
      <w:bodyDiv w:val="1"/>
      <w:marLeft w:val="0"/>
      <w:marRight w:val="0"/>
      <w:marTop w:val="0"/>
      <w:marBottom w:val="0"/>
      <w:divBdr>
        <w:top w:val="none" w:sz="0" w:space="0" w:color="auto"/>
        <w:left w:val="none" w:sz="0" w:space="0" w:color="auto"/>
        <w:bottom w:val="none" w:sz="0" w:space="0" w:color="auto"/>
        <w:right w:val="none" w:sz="0" w:space="0" w:color="auto"/>
      </w:divBdr>
    </w:div>
    <w:div w:id="11366794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84A183C2-25FC-436D-9F3B-87D70EDCD4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540</TotalTime>
  <Pages>2</Pages>
  <Words>665</Words>
  <Characters>3792</Characters>
  <Application>Microsoft Office Word</Application>
  <DocSecurity>0</DocSecurity>
  <Lines>31</Lines>
  <Paragraphs>8</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4449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Marija MARTINČIČ BAUMAN</cp:lastModifiedBy>
  <cp:revision>118</cp:revision>
  <dcterms:created xsi:type="dcterms:W3CDTF">2023-06-15T05:49:00Z</dcterms:created>
  <dcterms:modified xsi:type="dcterms:W3CDTF">2026-07-14T09:46:00Z</dcterms:modified>
</cp:coreProperties>
</file>